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E1202B" w:rsidRPr="00E73132" w14:paraId="2DBBBE12" w14:textId="77777777" w:rsidTr="00F95011">
        <w:trPr>
          <w:trHeight w:val="2486"/>
        </w:trPr>
        <w:tc>
          <w:tcPr>
            <w:tcW w:w="4935" w:type="dxa"/>
          </w:tcPr>
          <w:p w14:paraId="6B6FAA2F" w14:textId="0C8AFEB8" w:rsidR="00E1202B" w:rsidRPr="00477CF6" w:rsidRDefault="00E1202B" w:rsidP="00F95011">
            <w:pPr>
              <w:jc w:val="center"/>
            </w:pPr>
          </w:p>
        </w:tc>
        <w:tc>
          <w:tcPr>
            <w:tcW w:w="4554" w:type="dxa"/>
          </w:tcPr>
          <w:p w14:paraId="35E0CE67" w14:textId="77777777" w:rsidR="00E1202B" w:rsidRPr="003762F4" w:rsidRDefault="00E1202B" w:rsidP="00F95011">
            <w:pPr>
              <w:jc w:val="center"/>
              <w:rPr>
                <w:sz w:val="24"/>
                <w:szCs w:val="24"/>
              </w:rPr>
            </w:pPr>
            <w:r w:rsidRPr="003762F4">
              <w:rPr>
                <w:sz w:val="24"/>
                <w:szCs w:val="24"/>
              </w:rPr>
              <w:t>Утверждаю:</w:t>
            </w:r>
          </w:p>
          <w:p w14:paraId="0C5B0CAE" w14:textId="77777777" w:rsidR="00E1202B" w:rsidRPr="003762F4" w:rsidRDefault="00E1202B" w:rsidP="00F95011">
            <w:pPr>
              <w:jc w:val="center"/>
              <w:rPr>
                <w:sz w:val="24"/>
                <w:szCs w:val="24"/>
              </w:rPr>
            </w:pPr>
            <w:r w:rsidRPr="003762F4">
              <w:rPr>
                <w:sz w:val="24"/>
                <w:szCs w:val="24"/>
              </w:rPr>
              <w:t>Генеральный директор</w:t>
            </w:r>
          </w:p>
          <w:p w14:paraId="335099A4" w14:textId="211E5B4C" w:rsidR="001A3A5C" w:rsidRPr="003762F4" w:rsidRDefault="001A3A5C" w:rsidP="003762F4">
            <w:pPr>
              <w:ind w:firstLine="0"/>
              <w:rPr>
                <w:sz w:val="24"/>
                <w:szCs w:val="24"/>
              </w:rPr>
            </w:pPr>
          </w:p>
          <w:p w14:paraId="177B3CD0" w14:textId="55365300" w:rsidR="00E1202B" w:rsidRPr="003762F4" w:rsidRDefault="00E1202B" w:rsidP="00F95011">
            <w:pPr>
              <w:jc w:val="center"/>
              <w:rPr>
                <w:bCs/>
                <w:sz w:val="24"/>
                <w:szCs w:val="24"/>
              </w:rPr>
            </w:pPr>
            <w:r w:rsidRPr="003762F4">
              <w:rPr>
                <w:bCs/>
                <w:sz w:val="24"/>
                <w:szCs w:val="24"/>
              </w:rPr>
              <w:t xml:space="preserve">_____________ </w:t>
            </w:r>
            <w:r w:rsidR="00DB4D81" w:rsidRPr="003762F4">
              <w:rPr>
                <w:bCs/>
                <w:sz w:val="24"/>
                <w:szCs w:val="24"/>
              </w:rPr>
              <w:t>(</w:t>
            </w:r>
            <w:r w:rsidR="001A25EA">
              <w:rPr>
                <w:bCs/>
                <w:sz w:val="24"/>
                <w:szCs w:val="24"/>
              </w:rPr>
              <w:t>С.В. Афанасьев</w:t>
            </w:r>
            <w:r w:rsidR="00DB4D81" w:rsidRPr="003762F4">
              <w:rPr>
                <w:bCs/>
                <w:sz w:val="24"/>
                <w:szCs w:val="24"/>
              </w:rPr>
              <w:t>)</w:t>
            </w:r>
          </w:p>
          <w:p w14:paraId="6DD8B59A" w14:textId="6B0FD398" w:rsidR="00E1202B" w:rsidRPr="003762F4" w:rsidRDefault="00630AF8" w:rsidP="00F95011">
            <w:pPr>
              <w:jc w:val="center"/>
              <w:rPr>
                <w:sz w:val="24"/>
                <w:szCs w:val="24"/>
              </w:rPr>
            </w:pPr>
            <w:r w:rsidRPr="003762F4">
              <w:rPr>
                <w:sz w:val="24"/>
                <w:szCs w:val="24"/>
              </w:rPr>
              <w:t>«___»______________ 20</w:t>
            </w:r>
            <w:r w:rsidR="00CF4E82" w:rsidRPr="00CF4E82">
              <w:rPr>
                <w:sz w:val="24"/>
                <w:szCs w:val="24"/>
                <w:lang w:val="en-US"/>
              </w:rPr>
              <w:t>2</w:t>
            </w:r>
            <w:r w:rsidR="00C47E4E">
              <w:rPr>
                <w:sz w:val="24"/>
                <w:szCs w:val="24"/>
              </w:rPr>
              <w:t>4</w:t>
            </w:r>
            <w:r w:rsidR="00E1202B" w:rsidRPr="003762F4">
              <w:rPr>
                <w:sz w:val="24"/>
                <w:szCs w:val="24"/>
              </w:rPr>
              <w:t>г.</w:t>
            </w:r>
          </w:p>
        </w:tc>
      </w:tr>
    </w:tbl>
    <w:p w14:paraId="513A2631" w14:textId="13849B04" w:rsidR="00B76C2E" w:rsidRPr="00445FA7" w:rsidRDefault="00B41D0D" w:rsidP="00B76C2E">
      <w:pPr>
        <w:spacing w:line="240" w:lineRule="auto"/>
        <w:ind w:firstLine="0"/>
        <w:jc w:val="center"/>
        <w:rPr>
          <w:b/>
          <w:sz w:val="24"/>
          <w:szCs w:val="24"/>
        </w:rPr>
      </w:pPr>
      <w:r w:rsidRPr="00445FA7">
        <w:rPr>
          <w:b/>
          <w:sz w:val="24"/>
          <w:szCs w:val="24"/>
        </w:rPr>
        <w:t>ТЕХНИЧЕСКОЕ ЗАДАНИЕ</w:t>
      </w:r>
    </w:p>
    <w:p w14:paraId="3ED7FDEB" w14:textId="49DBAFFE" w:rsidR="00B76C2E" w:rsidRPr="006B7ABB" w:rsidRDefault="00B76C2E" w:rsidP="00B76C2E">
      <w:pPr>
        <w:spacing w:line="240" w:lineRule="auto"/>
        <w:ind w:firstLine="0"/>
        <w:jc w:val="center"/>
        <w:rPr>
          <w:b/>
          <w:sz w:val="24"/>
          <w:szCs w:val="24"/>
        </w:rPr>
      </w:pPr>
      <w:r w:rsidRPr="0032172C">
        <w:rPr>
          <w:b/>
          <w:sz w:val="24"/>
          <w:szCs w:val="24"/>
        </w:rPr>
        <w:t>на</w:t>
      </w:r>
      <w:r w:rsidRPr="001F6434">
        <w:rPr>
          <w:b/>
          <w:sz w:val="24"/>
          <w:szCs w:val="24"/>
        </w:rPr>
        <w:t xml:space="preserve"> </w:t>
      </w:r>
      <w:r w:rsidRPr="0032172C">
        <w:rPr>
          <w:b/>
          <w:sz w:val="24"/>
          <w:szCs w:val="24"/>
        </w:rPr>
        <w:t>поставку</w:t>
      </w:r>
      <w:r w:rsidRPr="001F6434">
        <w:rPr>
          <w:b/>
          <w:sz w:val="24"/>
          <w:szCs w:val="24"/>
        </w:rPr>
        <w:t xml:space="preserve"> </w:t>
      </w:r>
      <w:r w:rsidR="008912C5" w:rsidRPr="008912C5">
        <w:rPr>
          <w:b/>
          <w:sz w:val="24"/>
          <w:szCs w:val="24"/>
        </w:rPr>
        <w:t>АРМ</w:t>
      </w:r>
    </w:p>
    <w:p w14:paraId="0D368A5E" w14:textId="77777777" w:rsidR="00B41D0D" w:rsidRDefault="00B41D0D" w:rsidP="00225F13">
      <w:pPr>
        <w:spacing w:line="240" w:lineRule="auto"/>
        <w:ind w:firstLine="0"/>
        <w:rPr>
          <w:b/>
          <w:sz w:val="24"/>
          <w:szCs w:val="24"/>
        </w:rPr>
      </w:pPr>
    </w:p>
    <w:p w14:paraId="2C30D528" w14:textId="0F1AAB9E" w:rsidR="00B76C2E" w:rsidRPr="0032172C" w:rsidRDefault="00B76C2E" w:rsidP="0072731F">
      <w:pPr>
        <w:spacing w:line="240" w:lineRule="auto"/>
        <w:rPr>
          <w:b/>
          <w:sz w:val="24"/>
          <w:szCs w:val="24"/>
        </w:rPr>
      </w:pPr>
      <w:r w:rsidRPr="0032172C">
        <w:rPr>
          <w:b/>
          <w:sz w:val="24"/>
          <w:szCs w:val="24"/>
        </w:rPr>
        <w:t xml:space="preserve">1. </w:t>
      </w:r>
      <w:r w:rsidRPr="0032172C">
        <w:rPr>
          <w:rFonts w:eastAsiaTheme="minorEastAsia"/>
          <w:b/>
          <w:sz w:val="24"/>
          <w:szCs w:val="24"/>
        </w:rPr>
        <w:t>КРАТКОЕ ОПИСАНИЕ ЗАКУПАЕМЫХ ТОВАРОВ</w:t>
      </w:r>
    </w:p>
    <w:p w14:paraId="686E254A" w14:textId="29055417" w:rsidR="00B76C2E" w:rsidRPr="0015412D" w:rsidRDefault="00B76C2E" w:rsidP="0072731F">
      <w:pPr>
        <w:spacing w:line="240" w:lineRule="auto"/>
        <w:rPr>
          <w:sz w:val="24"/>
          <w:szCs w:val="24"/>
        </w:rPr>
      </w:pPr>
      <w:r w:rsidRPr="0032172C">
        <w:rPr>
          <w:b/>
          <w:sz w:val="24"/>
          <w:szCs w:val="24"/>
        </w:rPr>
        <w:t>1.1. Наименование и объем закупаемых товаров</w:t>
      </w:r>
      <w:r>
        <w:rPr>
          <w:b/>
          <w:sz w:val="24"/>
          <w:szCs w:val="24"/>
        </w:rPr>
        <w:t xml:space="preserve">: </w:t>
      </w:r>
      <w:r w:rsidR="00664EA3">
        <w:rPr>
          <w:sz w:val="24"/>
          <w:szCs w:val="24"/>
        </w:rPr>
        <w:t xml:space="preserve">поставка </w:t>
      </w:r>
      <w:r w:rsidR="00E356FA" w:rsidRPr="00E356FA">
        <w:rPr>
          <w:sz w:val="24"/>
          <w:szCs w:val="24"/>
        </w:rPr>
        <w:t>Автоматизированных рабочих мест</w:t>
      </w:r>
      <w:r w:rsidR="0023421E">
        <w:rPr>
          <w:sz w:val="24"/>
          <w:szCs w:val="24"/>
        </w:rPr>
        <w:t xml:space="preserve"> </w:t>
      </w:r>
      <w:r w:rsidR="00D64C90">
        <w:rPr>
          <w:sz w:val="24"/>
          <w:szCs w:val="24"/>
        </w:rPr>
        <w:t>в соответствии со спецификацией ЕИСЗ (приложение №1 к ТЗ).</w:t>
      </w:r>
    </w:p>
    <w:p w14:paraId="1424BD0D" w14:textId="77777777" w:rsidR="00AD0272" w:rsidRPr="00F9107F" w:rsidRDefault="00AD0272" w:rsidP="0072731F">
      <w:pPr>
        <w:spacing w:line="240" w:lineRule="auto"/>
        <w:rPr>
          <w:b/>
          <w:sz w:val="24"/>
          <w:szCs w:val="24"/>
        </w:rPr>
      </w:pPr>
      <w:r w:rsidRPr="00DF318F">
        <w:rPr>
          <w:b/>
          <w:sz w:val="24"/>
          <w:szCs w:val="24"/>
        </w:rPr>
        <w:t>1.</w:t>
      </w:r>
      <w:r w:rsidRPr="00F9107F">
        <w:rPr>
          <w:b/>
          <w:sz w:val="24"/>
          <w:szCs w:val="24"/>
        </w:rPr>
        <w:t>2. Сроки поставки товаров</w:t>
      </w:r>
    </w:p>
    <w:p w14:paraId="29040045" w14:textId="77777777" w:rsidR="007B08CE" w:rsidRPr="003762F4" w:rsidRDefault="007B08CE" w:rsidP="007B08CE">
      <w:pPr>
        <w:spacing w:line="240" w:lineRule="auto"/>
        <w:rPr>
          <w:sz w:val="24"/>
          <w:szCs w:val="24"/>
        </w:rPr>
      </w:pPr>
      <w:r w:rsidRPr="003762F4">
        <w:rPr>
          <w:sz w:val="24"/>
          <w:szCs w:val="24"/>
        </w:rPr>
        <w:t>Начало поставки – с даты заключения Договора на поставку.</w:t>
      </w:r>
    </w:p>
    <w:p w14:paraId="198B2CC9" w14:textId="5AA3D305" w:rsidR="007B08CE" w:rsidRDefault="007B08CE" w:rsidP="007B08CE">
      <w:pPr>
        <w:spacing w:line="240" w:lineRule="auto"/>
        <w:rPr>
          <w:sz w:val="24"/>
          <w:szCs w:val="24"/>
        </w:rPr>
      </w:pPr>
      <w:r w:rsidRPr="0005608C">
        <w:rPr>
          <w:sz w:val="24"/>
          <w:szCs w:val="24"/>
        </w:rPr>
        <w:t xml:space="preserve">Окончание поставки – </w:t>
      </w:r>
      <w:r w:rsidR="0074701A" w:rsidRPr="0005608C">
        <w:rPr>
          <w:sz w:val="24"/>
          <w:szCs w:val="24"/>
        </w:rPr>
        <w:t>не позднее 45 рабочих дней с даты заключения Договора на поставку</w:t>
      </w:r>
      <w:r w:rsidR="0069581A">
        <w:rPr>
          <w:sz w:val="24"/>
          <w:szCs w:val="24"/>
        </w:rPr>
        <w:t xml:space="preserve">, одновременно не позднее </w:t>
      </w:r>
      <w:r w:rsidR="00E9455B">
        <w:rPr>
          <w:sz w:val="24"/>
          <w:szCs w:val="24"/>
        </w:rPr>
        <w:t>20.12</w:t>
      </w:r>
      <w:r w:rsidR="0069581A">
        <w:rPr>
          <w:sz w:val="24"/>
          <w:szCs w:val="24"/>
        </w:rPr>
        <w:t>.2024 года.</w:t>
      </w:r>
      <w:r w:rsidRPr="003762F4">
        <w:rPr>
          <w:sz w:val="24"/>
          <w:szCs w:val="24"/>
        </w:rPr>
        <w:t xml:space="preserve"> </w:t>
      </w:r>
    </w:p>
    <w:p w14:paraId="0E8ED329" w14:textId="77777777" w:rsidR="00AD0272" w:rsidRPr="00F9107F" w:rsidRDefault="00AD0272" w:rsidP="0072731F">
      <w:pPr>
        <w:spacing w:line="240" w:lineRule="auto"/>
        <w:rPr>
          <w:b/>
          <w:sz w:val="24"/>
          <w:szCs w:val="24"/>
        </w:rPr>
      </w:pPr>
      <w:r w:rsidRPr="00F9107F">
        <w:rPr>
          <w:b/>
          <w:sz w:val="24"/>
          <w:szCs w:val="24"/>
        </w:rPr>
        <w:t>1.3. Возможность поставки эквивалента</w:t>
      </w:r>
    </w:p>
    <w:p w14:paraId="76108C83" w14:textId="0AED3F4B" w:rsidR="007A1A05" w:rsidRPr="0032172C" w:rsidRDefault="007A1A05" w:rsidP="007A1A05">
      <w:pPr>
        <w:spacing w:line="240" w:lineRule="auto"/>
        <w:rPr>
          <w:sz w:val="24"/>
          <w:szCs w:val="24"/>
        </w:rPr>
      </w:pPr>
      <w:r w:rsidRPr="0032172C">
        <w:rPr>
          <w:sz w:val="24"/>
          <w:szCs w:val="24"/>
        </w:rPr>
        <w:t xml:space="preserve">Применение </w:t>
      </w:r>
      <w:r>
        <w:rPr>
          <w:sz w:val="24"/>
          <w:szCs w:val="24"/>
        </w:rPr>
        <w:t>эквивалентного</w:t>
      </w:r>
      <w:r w:rsidRPr="0032172C">
        <w:rPr>
          <w:sz w:val="24"/>
          <w:szCs w:val="24"/>
        </w:rPr>
        <w:t xml:space="preserve"> товара возможно при условии соответствия товара по функциональным, техническим характеристикам и условиям применения не ниже</w:t>
      </w:r>
      <w:r>
        <w:rPr>
          <w:sz w:val="24"/>
          <w:szCs w:val="24"/>
        </w:rPr>
        <w:t>/хуже</w:t>
      </w:r>
      <w:r w:rsidRPr="0032172C">
        <w:rPr>
          <w:sz w:val="24"/>
          <w:szCs w:val="24"/>
        </w:rPr>
        <w:t xml:space="preserve"> требуемых в ТЗ</w:t>
      </w:r>
      <w:r w:rsidR="00E356FA" w:rsidRPr="00481666">
        <w:rPr>
          <w:sz w:val="24"/>
          <w:szCs w:val="24"/>
        </w:rPr>
        <w:t xml:space="preserve"> </w:t>
      </w:r>
      <w:r w:rsidR="00E356FA" w:rsidRPr="00E356FA">
        <w:rPr>
          <w:sz w:val="24"/>
          <w:szCs w:val="24"/>
        </w:rPr>
        <w:t>и Опросном листе (Приложение 2)</w:t>
      </w:r>
      <w:r w:rsidRPr="0032172C">
        <w:rPr>
          <w:sz w:val="24"/>
          <w:szCs w:val="24"/>
        </w:rPr>
        <w:t xml:space="preserve">, а также при предоставлении участником закупки развернутого сравнения по функциональным, техническим характеристикам и условиям применения. </w:t>
      </w:r>
    </w:p>
    <w:p w14:paraId="73BC5F83" w14:textId="78CCD7D0" w:rsidR="007A1A05" w:rsidRDefault="0023421E" w:rsidP="0023421E">
      <w:pPr>
        <w:spacing w:line="240" w:lineRule="auto"/>
        <w:rPr>
          <w:sz w:val="24"/>
          <w:szCs w:val="24"/>
        </w:rPr>
      </w:pPr>
      <w:r w:rsidRPr="0023421E">
        <w:rPr>
          <w:sz w:val="24"/>
          <w:szCs w:val="24"/>
        </w:rPr>
        <w:t>При этом характеристики предлагаемого эквивалента не должны отличаться в худшую сторону от требований, указанных в настоящем ТЗ.</w:t>
      </w:r>
      <w:r w:rsidR="007A1A05">
        <w:rPr>
          <w:sz w:val="24"/>
          <w:szCs w:val="24"/>
        </w:rPr>
        <w:t xml:space="preserve"> </w:t>
      </w:r>
    </w:p>
    <w:p w14:paraId="65804CC2" w14:textId="4A968E6F" w:rsidR="0070506E" w:rsidRPr="007A1A05" w:rsidRDefault="0070506E" w:rsidP="0023421E">
      <w:pPr>
        <w:spacing w:line="240" w:lineRule="auto"/>
        <w:rPr>
          <w:sz w:val="24"/>
          <w:szCs w:val="24"/>
        </w:rPr>
      </w:pPr>
      <w:r w:rsidRPr="0070506E">
        <w:rPr>
          <w:sz w:val="24"/>
          <w:szCs w:val="24"/>
        </w:rPr>
        <w:t>Участник закупки в составе Технического предложения должен предоставить Опросный лист с заполненным столбцом «Технические характеристики, предложенные Участником закупки» (Приложение №2)</w:t>
      </w:r>
    </w:p>
    <w:p w14:paraId="0B779D2A" w14:textId="0066F3F2" w:rsidR="00B76C2E" w:rsidRPr="00003294" w:rsidRDefault="00B76C2E" w:rsidP="00B76C2E">
      <w:pPr>
        <w:spacing w:line="240" w:lineRule="auto"/>
        <w:rPr>
          <w:b/>
          <w:sz w:val="24"/>
          <w:szCs w:val="24"/>
        </w:rPr>
      </w:pPr>
      <w:r w:rsidRPr="0032172C">
        <w:rPr>
          <w:b/>
          <w:sz w:val="24"/>
          <w:szCs w:val="24"/>
        </w:rPr>
        <w:t>2. ОБЩИЕ ТРЕБОВАНИЯ</w:t>
      </w:r>
    </w:p>
    <w:p w14:paraId="77C46A5A" w14:textId="77777777" w:rsidR="00AD0272" w:rsidRPr="00F9107F" w:rsidRDefault="00AD0272" w:rsidP="0072731F">
      <w:pPr>
        <w:spacing w:line="240" w:lineRule="auto"/>
        <w:rPr>
          <w:b/>
          <w:sz w:val="24"/>
          <w:szCs w:val="24"/>
        </w:rPr>
      </w:pPr>
      <w:r w:rsidRPr="00F9107F">
        <w:rPr>
          <w:b/>
          <w:sz w:val="24"/>
          <w:szCs w:val="24"/>
        </w:rPr>
        <w:t>2.1. Место применения, использования товара</w:t>
      </w:r>
    </w:p>
    <w:p w14:paraId="4531092A" w14:textId="6F5F7991" w:rsidR="00AD0272" w:rsidRPr="00F9107F" w:rsidRDefault="00AD0272" w:rsidP="0072731F">
      <w:pPr>
        <w:spacing w:line="240" w:lineRule="auto"/>
        <w:rPr>
          <w:b/>
          <w:sz w:val="24"/>
          <w:szCs w:val="24"/>
        </w:rPr>
      </w:pPr>
      <w:r>
        <w:rPr>
          <w:sz w:val="24"/>
          <w:szCs w:val="24"/>
        </w:rPr>
        <w:t xml:space="preserve">Адрес </w:t>
      </w:r>
      <w:r w:rsidRPr="00F9107F">
        <w:rPr>
          <w:sz w:val="24"/>
          <w:szCs w:val="24"/>
        </w:rPr>
        <w:t xml:space="preserve">192012, г. Санкт-Петербург, пр. Обуховской Обороны, д. 112, к.2, лит. З, </w:t>
      </w:r>
      <w:r w:rsidRPr="00F9107F">
        <w:rPr>
          <w:color w:val="000000"/>
          <w:sz w:val="24"/>
          <w:szCs w:val="24"/>
        </w:rPr>
        <w:t>БЦ «Вант»</w:t>
      </w:r>
      <w:r w:rsidR="00C73766">
        <w:rPr>
          <w:color w:val="000000"/>
          <w:sz w:val="24"/>
          <w:szCs w:val="24"/>
        </w:rPr>
        <w:t>, каб. 705</w:t>
      </w:r>
      <w:r w:rsidRPr="00F9107F">
        <w:rPr>
          <w:color w:val="000000"/>
          <w:sz w:val="24"/>
          <w:szCs w:val="24"/>
        </w:rPr>
        <w:t>.</w:t>
      </w:r>
    </w:p>
    <w:p w14:paraId="04C5287C" w14:textId="77777777" w:rsidR="00AD0272" w:rsidRPr="0032172C" w:rsidRDefault="00AD0272" w:rsidP="0072731F">
      <w:pPr>
        <w:spacing w:line="240" w:lineRule="auto"/>
        <w:rPr>
          <w:b/>
          <w:sz w:val="24"/>
          <w:szCs w:val="24"/>
        </w:rPr>
      </w:pPr>
      <w:r w:rsidRPr="0032172C">
        <w:rPr>
          <w:b/>
          <w:sz w:val="24"/>
          <w:szCs w:val="24"/>
        </w:rPr>
        <w:t>2.</w:t>
      </w:r>
      <w:r>
        <w:rPr>
          <w:b/>
          <w:sz w:val="24"/>
          <w:szCs w:val="24"/>
        </w:rPr>
        <w:t>2</w:t>
      </w:r>
      <w:r w:rsidRPr="0032172C">
        <w:rPr>
          <w:b/>
          <w:sz w:val="24"/>
          <w:szCs w:val="24"/>
        </w:rPr>
        <w:t>. Требования к товару</w:t>
      </w:r>
    </w:p>
    <w:p w14:paraId="38A465CB" w14:textId="2BD7081C" w:rsidR="00B76C2E" w:rsidRDefault="00B76C2E" w:rsidP="00B76C2E">
      <w:pPr>
        <w:spacing w:line="240" w:lineRule="auto"/>
        <w:rPr>
          <w:sz w:val="24"/>
          <w:szCs w:val="24"/>
        </w:rPr>
      </w:pPr>
      <w:r w:rsidRPr="0032172C">
        <w:rPr>
          <w:sz w:val="24"/>
          <w:szCs w:val="24"/>
        </w:rPr>
        <w:t>Поставляемый товар и применяемые в нем материалы должны быть новыми, не использованными ранее</w:t>
      </w:r>
      <w:r>
        <w:rPr>
          <w:sz w:val="24"/>
          <w:szCs w:val="24"/>
        </w:rPr>
        <w:t>,</w:t>
      </w:r>
      <w:r w:rsidRPr="00003294">
        <w:rPr>
          <w:sz w:val="24"/>
          <w:szCs w:val="24"/>
        </w:rPr>
        <w:t xml:space="preserve"> </w:t>
      </w:r>
      <w:r w:rsidRPr="00917BB1">
        <w:rPr>
          <w:sz w:val="24"/>
          <w:szCs w:val="24"/>
        </w:rPr>
        <w:t>не заложен</w:t>
      </w:r>
      <w:r>
        <w:rPr>
          <w:sz w:val="24"/>
          <w:szCs w:val="24"/>
        </w:rPr>
        <w:t>ными</w:t>
      </w:r>
      <w:r w:rsidRPr="00917BB1">
        <w:rPr>
          <w:sz w:val="24"/>
          <w:szCs w:val="24"/>
        </w:rPr>
        <w:t xml:space="preserve"> и не арестован</w:t>
      </w:r>
      <w:r>
        <w:rPr>
          <w:sz w:val="24"/>
          <w:szCs w:val="24"/>
        </w:rPr>
        <w:t>ными</w:t>
      </w:r>
      <w:r w:rsidRPr="00917BB1">
        <w:rPr>
          <w:sz w:val="24"/>
          <w:szCs w:val="24"/>
        </w:rPr>
        <w:t>, не являт</w:t>
      </w:r>
      <w:r>
        <w:rPr>
          <w:sz w:val="24"/>
          <w:szCs w:val="24"/>
        </w:rPr>
        <w:t>ь</w:t>
      </w:r>
      <w:r w:rsidRPr="00917BB1">
        <w:rPr>
          <w:sz w:val="24"/>
          <w:szCs w:val="24"/>
        </w:rPr>
        <w:t xml:space="preserve">ся предметом исков и </w:t>
      </w:r>
      <w:r>
        <w:rPr>
          <w:sz w:val="24"/>
          <w:szCs w:val="24"/>
        </w:rPr>
        <w:t xml:space="preserve">быть </w:t>
      </w:r>
      <w:r w:rsidRPr="00917BB1">
        <w:rPr>
          <w:sz w:val="24"/>
          <w:szCs w:val="24"/>
        </w:rPr>
        <w:t>свобод</w:t>
      </w:r>
      <w:r>
        <w:rPr>
          <w:sz w:val="24"/>
          <w:szCs w:val="24"/>
        </w:rPr>
        <w:t>ными</w:t>
      </w:r>
      <w:r w:rsidRPr="00917BB1">
        <w:rPr>
          <w:sz w:val="24"/>
          <w:szCs w:val="24"/>
        </w:rPr>
        <w:t xml:space="preserve"> от прав третьих лиц</w:t>
      </w:r>
      <w:r>
        <w:rPr>
          <w:sz w:val="24"/>
          <w:szCs w:val="24"/>
        </w:rPr>
        <w:t>,</w:t>
      </w:r>
      <w:r w:rsidRPr="0032172C">
        <w:rPr>
          <w:sz w:val="24"/>
          <w:szCs w:val="24"/>
        </w:rPr>
        <w:t xml:space="preserve"> представлять собой последние или современные модели</w:t>
      </w:r>
      <w:r>
        <w:rPr>
          <w:sz w:val="24"/>
          <w:szCs w:val="24"/>
        </w:rPr>
        <w:t>.</w:t>
      </w:r>
      <w:r w:rsidRPr="0032172C">
        <w:rPr>
          <w:sz w:val="24"/>
          <w:szCs w:val="24"/>
        </w:rPr>
        <w:t xml:space="preserve"> </w:t>
      </w:r>
    </w:p>
    <w:p w14:paraId="735ED86F" w14:textId="2C20CE2F" w:rsidR="007B08CE" w:rsidRDefault="007B08CE" w:rsidP="007B08CE">
      <w:pPr>
        <w:spacing w:line="240" w:lineRule="auto"/>
        <w:rPr>
          <w:sz w:val="24"/>
          <w:szCs w:val="24"/>
        </w:rPr>
      </w:pPr>
      <w:r w:rsidRPr="007B08CE">
        <w:rPr>
          <w:sz w:val="24"/>
          <w:szCs w:val="24"/>
        </w:rPr>
        <w:t>Поставляемый товар должен соответствовать техническим характеристикам,</w:t>
      </w:r>
      <w:r w:rsidR="00087F91">
        <w:rPr>
          <w:sz w:val="24"/>
          <w:szCs w:val="24"/>
        </w:rPr>
        <w:t xml:space="preserve"> </w:t>
      </w:r>
      <w:r w:rsidRPr="007B08CE">
        <w:rPr>
          <w:sz w:val="24"/>
          <w:szCs w:val="24"/>
        </w:rPr>
        <w:t>указанным в</w:t>
      </w:r>
      <w:r w:rsidR="0023421E">
        <w:rPr>
          <w:sz w:val="24"/>
          <w:szCs w:val="24"/>
        </w:rPr>
        <w:t xml:space="preserve"> </w:t>
      </w:r>
      <w:r w:rsidR="00E356FA" w:rsidRPr="00E356FA">
        <w:rPr>
          <w:sz w:val="24"/>
          <w:szCs w:val="24"/>
        </w:rPr>
        <w:t>Опросном листе (Приложение 2</w:t>
      </w:r>
      <w:r w:rsidR="00E356FA">
        <w:rPr>
          <w:sz w:val="24"/>
          <w:szCs w:val="24"/>
        </w:rPr>
        <w:t xml:space="preserve"> </w:t>
      </w:r>
      <w:r w:rsidR="00E356FA" w:rsidRPr="00E356FA">
        <w:rPr>
          <w:sz w:val="24"/>
          <w:szCs w:val="24"/>
        </w:rPr>
        <w:t>к ТЗ)</w:t>
      </w:r>
      <w:r w:rsidR="00E356FA">
        <w:rPr>
          <w:sz w:val="24"/>
          <w:szCs w:val="24"/>
        </w:rPr>
        <w:t xml:space="preserve"> </w:t>
      </w:r>
      <w:r w:rsidR="0023421E">
        <w:rPr>
          <w:sz w:val="24"/>
          <w:szCs w:val="24"/>
        </w:rPr>
        <w:t>и</w:t>
      </w:r>
      <w:r w:rsidRPr="007B08CE">
        <w:rPr>
          <w:sz w:val="24"/>
          <w:szCs w:val="24"/>
        </w:rPr>
        <w:t xml:space="preserve"> спецификации</w:t>
      </w:r>
      <w:r w:rsidR="0023421E">
        <w:rPr>
          <w:sz w:val="24"/>
          <w:szCs w:val="24"/>
        </w:rPr>
        <w:t xml:space="preserve"> в ЕИСЗ</w:t>
      </w:r>
      <w:r w:rsidRPr="007B08CE">
        <w:rPr>
          <w:sz w:val="24"/>
          <w:szCs w:val="24"/>
        </w:rPr>
        <w:t xml:space="preserve"> (Приложение </w:t>
      </w:r>
      <w:r w:rsidR="0023421E">
        <w:rPr>
          <w:sz w:val="24"/>
          <w:szCs w:val="24"/>
        </w:rPr>
        <w:t>№</w:t>
      </w:r>
      <w:r w:rsidRPr="007B08CE">
        <w:rPr>
          <w:sz w:val="24"/>
          <w:szCs w:val="24"/>
        </w:rPr>
        <w:t>1 к ТЗ).</w:t>
      </w:r>
    </w:p>
    <w:p w14:paraId="3F0E062B" w14:textId="2159263D" w:rsidR="00E356FA" w:rsidRPr="00E356FA" w:rsidRDefault="00B56F4B" w:rsidP="00E356FA">
      <w:pPr>
        <w:spacing w:line="240" w:lineRule="auto"/>
        <w:rPr>
          <w:i/>
          <w:sz w:val="24"/>
          <w:szCs w:val="24"/>
        </w:rPr>
      </w:pPr>
      <w:r w:rsidRPr="00B56F4B">
        <w:rPr>
          <w:sz w:val="24"/>
          <w:szCs w:val="24"/>
        </w:rPr>
        <w:t xml:space="preserve">Поставляемый товар </w:t>
      </w:r>
      <w:r w:rsidR="00F35123" w:rsidRPr="00473C4B">
        <w:rPr>
          <w:sz w:val="24"/>
          <w:szCs w:val="24"/>
        </w:rPr>
        <w:t>(</w:t>
      </w:r>
      <w:r w:rsidR="00F35123">
        <w:rPr>
          <w:sz w:val="24"/>
          <w:szCs w:val="24"/>
        </w:rPr>
        <w:t xml:space="preserve">ПК и мониторы) </w:t>
      </w:r>
      <w:r w:rsidRPr="00B56F4B">
        <w:rPr>
          <w:sz w:val="24"/>
          <w:szCs w:val="24"/>
        </w:rPr>
        <w:t xml:space="preserve">должен быть включен в реестр РЭП </w:t>
      </w:r>
      <w:r w:rsidR="00E356FA">
        <w:rPr>
          <w:sz w:val="24"/>
          <w:szCs w:val="24"/>
        </w:rPr>
        <w:t xml:space="preserve">или </w:t>
      </w:r>
      <w:r w:rsidRPr="00B56F4B">
        <w:rPr>
          <w:sz w:val="24"/>
          <w:szCs w:val="24"/>
        </w:rPr>
        <w:t>Минпромторга России.</w:t>
      </w:r>
      <w:r w:rsidR="00E356FA">
        <w:rPr>
          <w:sz w:val="24"/>
          <w:szCs w:val="24"/>
        </w:rPr>
        <w:t xml:space="preserve"> </w:t>
      </w:r>
      <w:r w:rsidR="00E356FA" w:rsidRPr="00E356FA">
        <w:rPr>
          <w:sz w:val="24"/>
          <w:szCs w:val="24"/>
        </w:rPr>
        <w:t>Участник в составе Технического предложения должен предоставить документы, подтверждающие наличие предлагаемой продукции в указанных выше реестрах.</w:t>
      </w:r>
    </w:p>
    <w:p w14:paraId="05D8FBE8" w14:textId="4695FAC1" w:rsidR="00B56F4B" w:rsidRPr="007B08CE" w:rsidRDefault="00E356FA" w:rsidP="00E356FA">
      <w:pPr>
        <w:spacing w:line="240" w:lineRule="auto"/>
        <w:rPr>
          <w:sz w:val="24"/>
          <w:szCs w:val="24"/>
        </w:rPr>
      </w:pPr>
      <w:r w:rsidRPr="00E356FA">
        <w:rPr>
          <w:sz w:val="24"/>
          <w:szCs w:val="24"/>
        </w:rPr>
        <w:t>В целях исполнения постановления Правительства РФ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№1236 от 16.11.20</w:t>
      </w:r>
      <w:r w:rsidR="00ED6C2B" w:rsidRPr="00ED6C2B">
        <w:rPr>
          <w:sz w:val="24"/>
          <w:szCs w:val="24"/>
        </w:rPr>
        <w:t>15</w:t>
      </w:r>
      <w:r w:rsidRPr="00E356FA">
        <w:rPr>
          <w:sz w:val="24"/>
          <w:szCs w:val="24"/>
        </w:rPr>
        <w:t>), группой компаний ПАО «Интер РАО» приобретена ОС Astra Linux Special Edition (обновление 1.7)., в связи с этим конфигурация предлагаемых ПК должна иметь совместимость с ОС Astra Linux Special Edition (обновление 1.7). Участник закупки должен предоставить в составе заявки сертификат или протокол совместных испытаний производителя оборудования и разработчика ПО, подтверждающий совместимость с ОС Astra Linux. Сертификат должен быть выдан производителем ОС - ГК Астра, с указанием номера протокола.</w:t>
      </w:r>
    </w:p>
    <w:p w14:paraId="15E1EDBF" w14:textId="28ECC345" w:rsidR="00B76C2E" w:rsidRDefault="00B76C2E" w:rsidP="00B76C2E">
      <w:pPr>
        <w:spacing w:line="240" w:lineRule="auto"/>
        <w:rPr>
          <w:sz w:val="24"/>
          <w:szCs w:val="24"/>
        </w:rPr>
      </w:pPr>
      <w:r>
        <w:rPr>
          <w:sz w:val="24"/>
          <w:szCs w:val="24"/>
        </w:rPr>
        <w:t>П</w:t>
      </w:r>
      <w:r w:rsidRPr="0032172C">
        <w:rPr>
          <w:sz w:val="24"/>
          <w:szCs w:val="24"/>
        </w:rPr>
        <w:t xml:space="preserve">оставляемый товар должен быть изготовлен </w:t>
      </w:r>
      <w:r w:rsidRPr="00164B14">
        <w:rPr>
          <w:sz w:val="24"/>
          <w:szCs w:val="24"/>
        </w:rPr>
        <w:t>не ранее 20</w:t>
      </w:r>
      <w:r w:rsidR="00490A00">
        <w:rPr>
          <w:sz w:val="24"/>
          <w:szCs w:val="24"/>
        </w:rPr>
        <w:t>2</w:t>
      </w:r>
      <w:r w:rsidR="00AD6438">
        <w:rPr>
          <w:sz w:val="24"/>
          <w:szCs w:val="24"/>
        </w:rPr>
        <w:t>3</w:t>
      </w:r>
      <w:r w:rsidRPr="00164B14">
        <w:rPr>
          <w:sz w:val="24"/>
          <w:szCs w:val="24"/>
        </w:rPr>
        <w:t xml:space="preserve"> года.</w:t>
      </w:r>
    </w:p>
    <w:p w14:paraId="4F744479" w14:textId="77777777" w:rsidR="007A1A05" w:rsidRDefault="007A1A05" w:rsidP="007A1A05">
      <w:pPr>
        <w:spacing w:line="240" w:lineRule="auto"/>
        <w:rPr>
          <w:b/>
          <w:sz w:val="24"/>
          <w:szCs w:val="24"/>
        </w:rPr>
      </w:pPr>
    </w:p>
    <w:p w14:paraId="1E71C2D2" w14:textId="77777777" w:rsidR="007A1A05" w:rsidRDefault="007A1A05" w:rsidP="00B76C2E">
      <w:pPr>
        <w:spacing w:line="240" w:lineRule="auto"/>
        <w:rPr>
          <w:sz w:val="24"/>
          <w:szCs w:val="24"/>
        </w:rPr>
      </w:pPr>
    </w:p>
    <w:p w14:paraId="07A1B39F" w14:textId="2E92786A" w:rsidR="00B76C2E" w:rsidRPr="0032172C" w:rsidRDefault="00B76C2E" w:rsidP="00B76C2E">
      <w:pPr>
        <w:spacing w:line="240" w:lineRule="auto"/>
        <w:rPr>
          <w:b/>
          <w:sz w:val="24"/>
          <w:szCs w:val="24"/>
        </w:rPr>
      </w:pPr>
      <w:r w:rsidRPr="0032172C">
        <w:rPr>
          <w:b/>
          <w:sz w:val="24"/>
          <w:szCs w:val="24"/>
        </w:rPr>
        <w:lastRenderedPageBreak/>
        <w:t>2.</w:t>
      </w:r>
      <w:r w:rsidR="0023421E">
        <w:rPr>
          <w:b/>
          <w:sz w:val="24"/>
          <w:szCs w:val="24"/>
        </w:rPr>
        <w:t>3</w:t>
      </w:r>
      <w:r w:rsidRPr="0032172C">
        <w:rPr>
          <w:b/>
          <w:sz w:val="24"/>
          <w:szCs w:val="24"/>
        </w:rPr>
        <w:t xml:space="preserve">. Требования о соответствии товара обязательным требованиям законодательства о техническом регулировании </w:t>
      </w:r>
    </w:p>
    <w:p w14:paraId="26A8CA16" w14:textId="3BB71A5C" w:rsidR="003D4BA9" w:rsidRDefault="003D4BA9" w:rsidP="00B76C2E">
      <w:pPr>
        <w:spacing w:line="240" w:lineRule="auto"/>
        <w:rPr>
          <w:rFonts w:eastAsiaTheme="minorHAnsi"/>
          <w:snapToGrid/>
          <w:sz w:val="24"/>
          <w:szCs w:val="24"/>
          <w:lang w:eastAsia="en-US"/>
        </w:rPr>
      </w:pPr>
      <w:r>
        <w:rPr>
          <w:rFonts w:eastAsiaTheme="minorHAnsi"/>
          <w:snapToGrid/>
          <w:sz w:val="24"/>
          <w:szCs w:val="24"/>
          <w:lang w:eastAsia="en-US"/>
        </w:rPr>
        <w:t xml:space="preserve">Поставляемые товары должны </w:t>
      </w:r>
      <w:r w:rsidRPr="003D4BA9">
        <w:rPr>
          <w:rFonts w:eastAsiaTheme="minorHAnsi"/>
          <w:snapToGrid/>
          <w:sz w:val="24"/>
          <w:szCs w:val="24"/>
          <w:lang w:eastAsia="en-US"/>
        </w:rPr>
        <w:t>соответств</w:t>
      </w:r>
      <w:r>
        <w:rPr>
          <w:rFonts w:eastAsiaTheme="minorHAnsi"/>
          <w:snapToGrid/>
          <w:sz w:val="24"/>
          <w:szCs w:val="24"/>
          <w:lang w:eastAsia="en-US"/>
        </w:rPr>
        <w:t>овать</w:t>
      </w:r>
      <w:r w:rsidRPr="003D4BA9">
        <w:rPr>
          <w:rFonts w:eastAsiaTheme="minorHAnsi"/>
          <w:snapToGrid/>
          <w:sz w:val="24"/>
          <w:szCs w:val="24"/>
          <w:lang w:eastAsia="en-US"/>
        </w:rPr>
        <w:t xml:space="preserve"> </w:t>
      </w:r>
      <w:r>
        <w:rPr>
          <w:rFonts w:eastAsiaTheme="minorHAnsi"/>
          <w:snapToGrid/>
          <w:sz w:val="24"/>
          <w:szCs w:val="24"/>
          <w:lang w:eastAsia="en-US"/>
        </w:rPr>
        <w:t>т</w:t>
      </w:r>
      <w:r w:rsidRPr="003D4BA9">
        <w:rPr>
          <w:rFonts w:eastAsiaTheme="minorHAnsi"/>
          <w:snapToGrid/>
          <w:sz w:val="24"/>
          <w:szCs w:val="24"/>
          <w:lang w:eastAsia="en-US"/>
        </w:rPr>
        <w:t>ребования</w:t>
      </w:r>
      <w:r>
        <w:rPr>
          <w:rFonts w:eastAsiaTheme="minorHAnsi"/>
          <w:snapToGrid/>
          <w:sz w:val="24"/>
          <w:szCs w:val="24"/>
          <w:lang w:eastAsia="en-US"/>
        </w:rPr>
        <w:t>м</w:t>
      </w:r>
      <w:r w:rsidRPr="003D4BA9">
        <w:rPr>
          <w:rFonts w:eastAsiaTheme="minorHAnsi"/>
          <w:snapToGrid/>
          <w:sz w:val="24"/>
          <w:szCs w:val="24"/>
          <w:lang w:eastAsia="en-US"/>
        </w:rPr>
        <w:t xml:space="preserve"> техническ</w:t>
      </w:r>
      <w:r>
        <w:rPr>
          <w:rFonts w:eastAsiaTheme="minorHAnsi"/>
          <w:snapToGrid/>
          <w:sz w:val="24"/>
          <w:szCs w:val="24"/>
          <w:lang w:eastAsia="en-US"/>
        </w:rPr>
        <w:t>их</w:t>
      </w:r>
      <w:r w:rsidRPr="003D4BA9">
        <w:rPr>
          <w:rFonts w:eastAsiaTheme="minorHAnsi"/>
          <w:snapToGrid/>
          <w:sz w:val="24"/>
          <w:szCs w:val="24"/>
          <w:lang w:eastAsia="en-US"/>
        </w:rPr>
        <w:t xml:space="preserve"> регламент</w:t>
      </w:r>
      <w:r>
        <w:rPr>
          <w:rFonts w:eastAsiaTheme="minorHAnsi"/>
          <w:snapToGrid/>
          <w:sz w:val="24"/>
          <w:szCs w:val="24"/>
          <w:lang w:eastAsia="en-US"/>
        </w:rPr>
        <w:t>ов</w:t>
      </w:r>
      <w:r w:rsidR="00035CC3">
        <w:rPr>
          <w:rFonts w:eastAsiaTheme="minorHAnsi"/>
          <w:snapToGrid/>
          <w:sz w:val="24"/>
          <w:szCs w:val="24"/>
          <w:lang w:eastAsia="en-US"/>
        </w:rPr>
        <w:t xml:space="preserve"> </w:t>
      </w:r>
      <w:r w:rsidRPr="003D4BA9">
        <w:rPr>
          <w:rFonts w:eastAsiaTheme="minorHAnsi"/>
          <w:snapToGrid/>
          <w:sz w:val="24"/>
          <w:szCs w:val="24"/>
          <w:lang w:eastAsia="en-US"/>
        </w:rPr>
        <w:t>ТР ТС 004/2011 и ТР ТС 020/2011.</w:t>
      </w:r>
    </w:p>
    <w:p w14:paraId="4F9B6AAB" w14:textId="7283BD97" w:rsidR="00B76C2E" w:rsidRPr="003D4BA9" w:rsidRDefault="00B76C2E" w:rsidP="00B76C2E">
      <w:pPr>
        <w:spacing w:line="240" w:lineRule="auto"/>
        <w:rPr>
          <w:b/>
          <w:sz w:val="24"/>
          <w:szCs w:val="24"/>
        </w:rPr>
      </w:pPr>
      <w:r w:rsidRPr="003D4BA9">
        <w:rPr>
          <w:rFonts w:eastAsiaTheme="minorHAnsi"/>
          <w:b/>
          <w:snapToGrid/>
          <w:sz w:val="24"/>
          <w:szCs w:val="24"/>
          <w:lang w:eastAsia="en-US"/>
        </w:rPr>
        <w:t>2</w:t>
      </w:r>
      <w:r w:rsidRPr="003D4BA9">
        <w:rPr>
          <w:b/>
          <w:sz w:val="24"/>
          <w:szCs w:val="24"/>
        </w:rPr>
        <w:t>.</w:t>
      </w:r>
      <w:r w:rsidR="0023421E">
        <w:rPr>
          <w:b/>
          <w:sz w:val="24"/>
          <w:szCs w:val="24"/>
        </w:rPr>
        <w:t>4</w:t>
      </w:r>
      <w:r w:rsidRPr="003D4BA9">
        <w:rPr>
          <w:b/>
          <w:sz w:val="24"/>
          <w:szCs w:val="24"/>
        </w:rPr>
        <w:t xml:space="preserve">. Требования о добровольной сертификации товаров </w:t>
      </w:r>
    </w:p>
    <w:p w14:paraId="504FA1DE" w14:textId="77777777" w:rsidR="00AD0272" w:rsidRDefault="00AD0272" w:rsidP="00AD0272">
      <w:pPr>
        <w:pStyle w:val="afff"/>
        <w:ind w:firstLine="567"/>
        <w:rPr>
          <w:rFonts w:ascii="Times New Roman" w:hAnsi="Times New Roman" w:cs="Times New Roman"/>
          <w:sz w:val="24"/>
          <w:szCs w:val="24"/>
        </w:rPr>
      </w:pPr>
      <w:r w:rsidRPr="00F9107F">
        <w:rPr>
          <w:rFonts w:ascii="Times New Roman" w:hAnsi="Times New Roman" w:cs="Times New Roman"/>
          <w:sz w:val="24"/>
          <w:szCs w:val="24"/>
        </w:rPr>
        <w:t xml:space="preserve">Не </w:t>
      </w:r>
      <w:r>
        <w:rPr>
          <w:rFonts w:ascii="Times New Roman" w:hAnsi="Times New Roman" w:cs="Times New Roman"/>
          <w:sz w:val="24"/>
          <w:szCs w:val="24"/>
        </w:rPr>
        <w:t>установлены</w:t>
      </w:r>
      <w:r w:rsidRPr="00F9107F">
        <w:rPr>
          <w:rFonts w:ascii="Times New Roman" w:hAnsi="Times New Roman" w:cs="Times New Roman"/>
          <w:sz w:val="24"/>
          <w:szCs w:val="24"/>
        </w:rPr>
        <w:t>.</w:t>
      </w:r>
    </w:p>
    <w:p w14:paraId="02897C9F" w14:textId="6D8ECDD6" w:rsidR="00B76C2E" w:rsidRPr="0032172C" w:rsidRDefault="00B76C2E" w:rsidP="00B76C2E">
      <w:pPr>
        <w:spacing w:line="240" w:lineRule="auto"/>
        <w:rPr>
          <w:b/>
          <w:sz w:val="24"/>
          <w:szCs w:val="24"/>
        </w:rPr>
      </w:pPr>
      <w:r w:rsidRPr="0032172C">
        <w:rPr>
          <w:b/>
          <w:sz w:val="24"/>
          <w:szCs w:val="24"/>
        </w:rPr>
        <w:t>2.</w:t>
      </w:r>
      <w:r w:rsidR="0023421E">
        <w:rPr>
          <w:b/>
          <w:sz w:val="24"/>
          <w:szCs w:val="24"/>
        </w:rPr>
        <w:t>5</w:t>
      </w:r>
      <w:r w:rsidRPr="0032172C">
        <w:rPr>
          <w:b/>
          <w:sz w:val="24"/>
          <w:szCs w:val="24"/>
        </w:rPr>
        <w:t>. Требования к гарантийному сроку и (или) объёму предоставления гарантий качества на поставляемый товар.</w:t>
      </w:r>
    </w:p>
    <w:p w14:paraId="526C5ED6" w14:textId="77777777" w:rsidR="007B08CE" w:rsidRPr="007B08CE" w:rsidRDefault="007B08CE" w:rsidP="007B08CE">
      <w:pPr>
        <w:spacing w:line="240" w:lineRule="auto"/>
        <w:rPr>
          <w:sz w:val="24"/>
          <w:szCs w:val="24"/>
        </w:rPr>
      </w:pPr>
      <w:r w:rsidRPr="007B08CE">
        <w:rPr>
          <w:sz w:val="24"/>
          <w:szCs w:val="24"/>
        </w:rPr>
        <w:t>Гарантийные обязательства должны соответствовать гарантийному сроку завода-изготовителя, указанному в паспорте на товар и составлять не менее:</w:t>
      </w:r>
    </w:p>
    <w:p w14:paraId="227F1149" w14:textId="1DA8013F" w:rsidR="007B08CE" w:rsidRPr="00E1165F" w:rsidRDefault="000B2C52" w:rsidP="007B08CE">
      <w:pPr>
        <w:spacing w:line="240" w:lineRule="auto"/>
        <w:rPr>
          <w:sz w:val="24"/>
          <w:szCs w:val="24"/>
        </w:rPr>
      </w:pPr>
      <w:r w:rsidRPr="00E1165F">
        <w:rPr>
          <w:sz w:val="24"/>
          <w:szCs w:val="24"/>
        </w:rPr>
        <w:t>36</w:t>
      </w:r>
      <w:r w:rsidR="007B08CE" w:rsidRPr="00E1165F">
        <w:rPr>
          <w:sz w:val="24"/>
          <w:szCs w:val="24"/>
        </w:rPr>
        <w:t xml:space="preserve"> месяцев</w:t>
      </w:r>
      <w:r w:rsidR="00E1165F" w:rsidRPr="00E1165F">
        <w:t xml:space="preserve"> </w:t>
      </w:r>
      <w:r w:rsidR="00E1165F" w:rsidRPr="00E1165F">
        <w:rPr>
          <w:sz w:val="24"/>
          <w:szCs w:val="24"/>
        </w:rPr>
        <w:t>с обслуживанием на месте эксплуатации</w:t>
      </w:r>
      <w:r w:rsidR="007B08CE" w:rsidRPr="00E1165F">
        <w:rPr>
          <w:sz w:val="24"/>
          <w:szCs w:val="24"/>
        </w:rPr>
        <w:t xml:space="preserve"> для компьютеров;</w:t>
      </w:r>
    </w:p>
    <w:p w14:paraId="7FC6D351" w14:textId="08B32332" w:rsidR="007B08CE" w:rsidRDefault="00E1165F" w:rsidP="007B08CE">
      <w:pPr>
        <w:spacing w:line="240" w:lineRule="auto"/>
        <w:rPr>
          <w:sz w:val="24"/>
          <w:szCs w:val="24"/>
        </w:rPr>
      </w:pPr>
      <w:r w:rsidRPr="00E1165F">
        <w:rPr>
          <w:sz w:val="24"/>
          <w:szCs w:val="24"/>
        </w:rPr>
        <w:t>36 месяцев</w:t>
      </w:r>
      <w:r w:rsidRPr="00E1165F">
        <w:t xml:space="preserve"> </w:t>
      </w:r>
      <w:r w:rsidR="007B08CE" w:rsidRPr="00E1165F">
        <w:rPr>
          <w:sz w:val="24"/>
          <w:szCs w:val="24"/>
        </w:rPr>
        <w:t>для мониторов;</w:t>
      </w:r>
    </w:p>
    <w:p w14:paraId="55B1715F" w14:textId="4B7D552F" w:rsidR="005F2546" w:rsidRPr="007B08CE" w:rsidRDefault="005F2546" w:rsidP="007B08CE">
      <w:pPr>
        <w:spacing w:line="240" w:lineRule="auto"/>
        <w:rPr>
          <w:sz w:val="24"/>
          <w:szCs w:val="24"/>
        </w:rPr>
      </w:pPr>
      <w:r>
        <w:rPr>
          <w:sz w:val="24"/>
          <w:szCs w:val="24"/>
        </w:rPr>
        <w:t>12 месяцев для гарнитур.</w:t>
      </w:r>
    </w:p>
    <w:p w14:paraId="32DC0636" w14:textId="11045371" w:rsidR="007B08CE" w:rsidRDefault="007B08CE" w:rsidP="007B08CE">
      <w:pPr>
        <w:spacing w:line="240" w:lineRule="auto"/>
        <w:rPr>
          <w:sz w:val="24"/>
          <w:szCs w:val="24"/>
        </w:rPr>
      </w:pPr>
      <w:r w:rsidRPr="007B08CE">
        <w:rPr>
          <w:sz w:val="24"/>
          <w:szCs w:val="24"/>
        </w:rPr>
        <w:t>с момента приемки товара по накладной. В техническом предложении участник обязан в явном виде указать срок гарантии в месяцах и момент</w:t>
      </w:r>
      <w:r w:rsidR="00035CC3">
        <w:rPr>
          <w:sz w:val="24"/>
          <w:szCs w:val="24"/>
        </w:rPr>
        <w:t>,</w:t>
      </w:r>
      <w:r w:rsidRPr="007B08CE">
        <w:rPr>
          <w:sz w:val="24"/>
          <w:szCs w:val="24"/>
        </w:rPr>
        <w:t xml:space="preserve"> с которого она действует.</w:t>
      </w:r>
    </w:p>
    <w:p w14:paraId="64C6C9A3" w14:textId="44C41EBD" w:rsidR="00B76C2E" w:rsidRPr="0032172C" w:rsidRDefault="00B76C2E" w:rsidP="007B08CE">
      <w:pPr>
        <w:spacing w:line="240" w:lineRule="auto"/>
        <w:rPr>
          <w:sz w:val="24"/>
          <w:szCs w:val="24"/>
        </w:rPr>
      </w:pPr>
      <w:r w:rsidRPr="0032172C">
        <w:rPr>
          <w:sz w:val="24"/>
          <w:szCs w:val="24"/>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39325499" w14:textId="77777777" w:rsidR="00B76C2E" w:rsidRPr="0032172C" w:rsidRDefault="00B76C2E" w:rsidP="00B76C2E">
      <w:pPr>
        <w:spacing w:line="240" w:lineRule="auto"/>
        <w:rPr>
          <w:i/>
          <w:sz w:val="24"/>
          <w:szCs w:val="24"/>
        </w:rPr>
      </w:pPr>
      <w:r w:rsidRPr="0032172C">
        <w:rPr>
          <w:sz w:val="24"/>
          <w:szCs w:val="24"/>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197525C8" w14:textId="1ECF8CA1" w:rsidR="00AD0272" w:rsidRPr="0032172C" w:rsidRDefault="00AD0272" w:rsidP="00AD0272">
      <w:pPr>
        <w:spacing w:line="240" w:lineRule="auto"/>
        <w:rPr>
          <w:b/>
          <w:sz w:val="24"/>
          <w:szCs w:val="24"/>
        </w:rPr>
      </w:pPr>
      <w:r w:rsidRPr="0032172C">
        <w:rPr>
          <w:b/>
          <w:sz w:val="24"/>
          <w:szCs w:val="24"/>
        </w:rPr>
        <w:t>2.</w:t>
      </w:r>
      <w:r w:rsidR="005478BC" w:rsidRPr="005478BC">
        <w:rPr>
          <w:b/>
          <w:sz w:val="24"/>
          <w:szCs w:val="24"/>
        </w:rPr>
        <w:t>6</w:t>
      </w:r>
      <w:r w:rsidRPr="0032172C">
        <w:rPr>
          <w:b/>
          <w:sz w:val="24"/>
          <w:szCs w:val="24"/>
        </w:rPr>
        <w:t>. Требования по осуществлению сопутствующих работ при поставке товаров</w:t>
      </w:r>
    </w:p>
    <w:p w14:paraId="3E372A52" w14:textId="77777777" w:rsidR="00AD0272" w:rsidRDefault="00AD0272" w:rsidP="00AD0272">
      <w:pPr>
        <w:pStyle w:val="afff"/>
        <w:ind w:firstLine="567"/>
        <w:rPr>
          <w:rFonts w:ascii="Times New Roman" w:hAnsi="Times New Roman" w:cs="Times New Roman"/>
          <w:sz w:val="24"/>
          <w:szCs w:val="24"/>
        </w:rPr>
      </w:pPr>
      <w:r w:rsidRPr="00F9107F">
        <w:rPr>
          <w:rFonts w:ascii="Times New Roman" w:hAnsi="Times New Roman" w:cs="Times New Roman"/>
          <w:sz w:val="24"/>
          <w:szCs w:val="24"/>
        </w:rPr>
        <w:t xml:space="preserve">Не </w:t>
      </w:r>
      <w:r>
        <w:rPr>
          <w:rFonts w:ascii="Times New Roman" w:hAnsi="Times New Roman" w:cs="Times New Roman"/>
          <w:sz w:val="24"/>
          <w:szCs w:val="24"/>
        </w:rPr>
        <w:t>установлены</w:t>
      </w:r>
      <w:r w:rsidRPr="00F9107F">
        <w:rPr>
          <w:rFonts w:ascii="Times New Roman" w:hAnsi="Times New Roman" w:cs="Times New Roman"/>
          <w:sz w:val="24"/>
          <w:szCs w:val="24"/>
        </w:rPr>
        <w:t>.</w:t>
      </w:r>
    </w:p>
    <w:p w14:paraId="4774C0D9" w14:textId="784CCBDD" w:rsidR="00B41D0D" w:rsidRDefault="00B41D0D" w:rsidP="00B76C2E">
      <w:pPr>
        <w:autoSpaceDE w:val="0"/>
        <w:autoSpaceDN w:val="0"/>
        <w:adjustRightInd w:val="0"/>
        <w:spacing w:line="240" w:lineRule="auto"/>
        <w:rPr>
          <w:b/>
          <w:sz w:val="24"/>
          <w:szCs w:val="24"/>
        </w:rPr>
      </w:pPr>
    </w:p>
    <w:p w14:paraId="470F6B89" w14:textId="1CE99138" w:rsidR="00B76C2E" w:rsidRPr="0032172C" w:rsidRDefault="00B76C2E" w:rsidP="00B76C2E">
      <w:pPr>
        <w:autoSpaceDE w:val="0"/>
        <w:autoSpaceDN w:val="0"/>
        <w:adjustRightInd w:val="0"/>
        <w:spacing w:line="240" w:lineRule="auto"/>
        <w:rPr>
          <w:b/>
          <w:sz w:val="24"/>
          <w:szCs w:val="24"/>
        </w:rPr>
      </w:pPr>
      <w:r w:rsidRPr="0032172C">
        <w:rPr>
          <w:b/>
          <w:sz w:val="24"/>
          <w:szCs w:val="24"/>
        </w:rPr>
        <w:t>3. ТРЕБОВАНИЯ К ВЫПОЛНЕНИЮ ПОСТАВКИ ТОВАРОВ</w:t>
      </w:r>
    </w:p>
    <w:p w14:paraId="1B6F3D60" w14:textId="7454BCCA"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7B08CE">
        <w:rPr>
          <w:b/>
          <w:sz w:val="24"/>
          <w:szCs w:val="24"/>
        </w:rPr>
        <w:t>1</w:t>
      </w:r>
      <w:r w:rsidRPr="0032172C">
        <w:rPr>
          <w:b/>
          <w:sz w:val="24"/>
          <w:szCs w:val="24"/>
        </w:rPr>
        <w:t xml:space="preserve">. </w:t>
      </w:r>
      <w:r w:rsidRPr="0032172C">
        <w:rPr>
          <w:rFonts w:eastAsiaTheme="minorEastAsia"/>
          <w:b/>
          <w:sz w:val="24"/>
          <w:szCs w:val="24"/>
        </w:rPr>
        <w:t>Требования к отгрузке и доставке приобретаемых товаров</w:t>
      </w:r>
    </w:p>
    <w:p w14:paraId="159251B6" w14:textId="422C38D9" w:rsidR="00AD0272" w:rsidRDefault="00AD0272" w:rsidP="00AD0272">
      <w:pPr>
        <w:autoSpaceDE w:val="0"/>
        <w:autoSpaceDN w:val="0"/>
        <w:adjustRightInd w:val="0"/>
        <w:spacing w:line="240" w:lineRule="auto"/>
        <w:rPr>
          <w:sz w:val="24"/>
          <w:szCs w:val="24"/>
        </w:rPr>
      </w:pPr>
      <w:r w:rsidRPr="0032172C">
        <w:rPr>
          <w:sz w:val="24"/>
          <w:szCs w:val="24"/>
        </w:rPr>
        <w:t xml:space="preserve">Погрузка товара, его доставка до склада </w:t>
      </w:r>
      <w:r>
        <w:rPr>
          <w:sz w:val="24"/>
          <w:szCs w:val="24"/>
        </w:rPr>
        <w:t>З</w:t>
      </w:r>
      <w:r w:rsidRPr="0032172C">
        <w:rPr>
          <w:sz w:val="24"/>
          <w:szCs w:val="24"/>
        </w:rPr>
        <w:t>аказчика и разгрузка на складе заказчика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29557D2F" w14:textId="0C3C9DF9"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7B08CE">
        <w:rPr>
          <w:b/>
          <w:sz w:val="24"/>
          <w:szCs w:val="24"/>
        </w:rPr>
        <w:t>2</w:t>
      </w:r>
      <w:r w:rsidRPr="0032172C">
        <w:rPr>
          <w:b/>
          <w:sz w:val="24"/>
          <w:szCs w:val="24"/>
        </w:rPr>
        <w:t>. Требования к таре и упаковке приобретаемых товаров</w:t>
      </w:r>
    </w:p>
    <w:p w14:paraId="4FB04FE6" w14:textId="59167415" w:rsidR="00AD0272" w:rsidRPr="0032172C" w:rsidRDefault="00AD0272" w:rsidP="00041F58">
      <w:pPr>
        <w:autoSpaceDE w:val="0"/>
        <w:autoSpaceDN w:val="0"/>
        <w:adjustRightInd w:val="0"/>
        <w:spacing w:line="240" w:lineRule="auto"/>
        <w:rPr>
          <w:sz w:val="24"/>
          <w:szCs w:val="24"/>
        </w:rPr>
      </w:pPr>
      <w:r w:rsidRPr="0032172C">
        <w:rPr>
          <w:sz w:val="24"/>
          <w:szCs w:val="24"/>
        </w:rPr>
        <w:t xml:space="preserve">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согласно </w:t>
      </w:r>
      <w:r w:rsidR="00041F58" w:rsidRPr="00041F58">
        <w:rPr>
          <w:sz w:val="24"/>
          <w:szCs w:val="24"/>
        </w:rPr>
        <w:t>ТР ТС 004/2011</w:t>
      </w:r>
      <w:r w:rsidR="00041F58">
        <w:rPr>
          <w:sz w:val="24"/>
          <w:szCs w:val="24"/>
        </w:rPr>
        <w:t xml:space="preserve"> </w:t>
      </w:r>
      <w:r w:rsidRPr="0032172C">
        <w:rPr>
          <w:sz w:val="24"/>
          <w:szCs w:val="24"/>
        </w:rPr>
        <w:t>и действующей НТД производителя, должны быть надлежащим образом промаркированы.</w:t>
      </w:r>
    </w:p>
    <w:p w14:paraId="39F60841" w14:textId="657693B4"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E73132">
        <w:rPr>
          <w:b/>
          <w:sz w:val="24"/>
          <w:szCs w:val="24"/>
        </w:rPr>
        <w:t>3</w:t>
      </w:r>
      <w:r w:rsidRPr="0032172C">
        <w:rPr>
          <w:b/>
          <w:sz w:val="24"/>
          <w:szCs w:val="24"/>
        </w:rPr>
        <w:t>. Требования к приемке товаров</w:t>
      </w:r>
    </w:p>
    <w:p w14:paraId="2EA771BE" w14:textId="46EB6D0E" w:rsidR="00AD0272" w:rsidRPr="007B08CE"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 xml:space="preserve">Поставщик обязан одновременно с передачей </w:t>
      </w:r>
      <w:r w:rsidRPr="00CA7F64">
        <w:rPr>
          <w:rFonts w:ascii="Times New Roman" w:hAnsi="Times New Roman" w:cs="Times New Roman"/>
          <w:sz w:val="24"/>
        </w:rPr>
        <w:t>Товара</w:t>
      </w:r>
      <w:r w:rsidRPr="007B08CE">
        <w:rPr>
          <w:rFonts w:ascii="Times New Roman" w:hAnsi="Times New Roman" w:cs="Times New Roman"/>
          <w:sz w:val="24"/>
        </w:rPr>
        <w:t xml:space="preserve"> передать Покупателю его принадлежности, а также относящиеся к нему документы, оформленные надлежащим образом.</w:t>
      </w:r>
    </w:p>
    <w:p w14:paraId="68C34E7A" w14:textId="77777777" w:rsidR="00AD0272" w:rsidRPr="007B08CE"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7A690F6" w14:textId="77777777" w:rsidR="00AD0272" w:rsidRPr="007B08CE"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Внутритарная приемка Товара производится при необходимости с участием представителя Поставщика.</w:t>
      </w:r>
    </w:p>
    <w:p w14:paraId="3C1403C3" w14:textId="7E2CD013" w:rsidR="00AD0272"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183752DB" w14:textId="3FB9BE8E" w:rsidR="0052402F" w:rsidRPr="0052402F" w:rsidRDefault="0052402F"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t>Информация о Товаре, в том числе маркировка на упаковке, должны быть на русском языке или продублированы на русском языке.</w:t>
      </w:r>
    </w:p>
    <w:p w14:paraId="66E113DF" w14:textId="6F4411CE" w:rsidR="00AD0272" w:rsidRDefault="00AD0272" w:rsidP="00AD0272">
      <w:pPr>
        <w:autoSpaceDE w:val="0"/>
        <w:autoSpaceDN w:val="0"/>
        <w:adjustRightInd w:val="0"/>
        <w:spacing w:line="240" w:lineRule="auto"/>
        <w:rPr>
          <w:b/>
          <w:sz w:val="24"/>
          <w:szCs w:val="24"/>
        </w:rPr>
      </w:pPr>
      <w:r w:rsidRPr="0032172C">
        <w:rPr>
          <w:b/>
          <w:sz w:val="24"/>
          <w:szCs w:val="24"/>
        </w:rPr>
        <w:t>3.</w:t>
      </w:r>
      <w:r w:rsidR="009609DD">
        <w:rPr>
          <w:b/>
          <w:sz w:val="24"/>
          <w:szCs w:val="24"/>
        </w:rPr>
        <w:t>4</w:t>
      </w:r>
      <w:r w:rsidRPr="0032172C">
        <w:rPr>
          <w:b/>
          <w:sz w:val="24"/>
          <w:szCs w:val="24"/>
        </w:rPr>
        <w:t xml:space="preserve">. </w:t>
      </w:r>
      <w:r w:rsidRPr="00F9107F">
        <w:rPr>
          <w:b/>
          <w:sz w:val="24"/>
          <w:szCs w:val="24"/>
        </w:rPr>
        <w:t xml:space="preserve">Требования к передаваемой заказчику документации по оценке соответствия требованиям безопасности и качественным показателям предоставляемых </w:t>
      </w:r>
      <w:r w:rsidR="00041F58">
        <w:rPr>
          <w:b/>
          <w:sz w:val="24"/>
          <w:szCs w:val="24"/>
        </w:rPr>
        <w:t>товаров</w:t>
      </w:r>
    </w:p>
    <w:p w14:paraId="1E533919" w14:textId="7C35DEEB" w:rsidR="00C77DE6" w:rsidRPr="00CA7F64" w:rsidRDefault="00C77DE6"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lastRenderedPageBreak/>
        <w:t>В комплект поставки должна входить: документация по гарантийному обслуживанию, техническая документация, подробная спецификация и иная эксплуатационная документация на русском языке</w:t>
      </w:r>
      <w:r w:rsidR="00CA7F64">
        <w:rPr>
          <w:rFonts w:ascii="Times New Roman" w:hAnsi="Times New Roman" w:cs="Times New Roman"/>
          <w:sz w:val="24"/>
          <w:szCs w:val="24"/>
        </w:rPr>
        <w:t>, гарантийный паспорт.</w:t>
      </w:r>
    </w:p>
    <w:p w14:paraId="20B3A4B8" w14:textId="6C7E4913" w:rsidR="00C77DE6" w:rsidRDefault="00C77DE6"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t>Маркировка должна содержать сведения о Товаре: его наименование, параметры, дату производства, номер партии, срок годности, сведения о производителе Товара, а также иные обозначения в соответствии с действующими международными стандартами и требованиями ГОСТ.</w:t>
      </w:r>
    </w:p>
    <w:p w14:paraId="43C654C7" w14:textId="39B5D39C" w:rsidR="0052402F" w:rsidRPr="0052402F" w:rsidRDefault="0052402F" w:rsidP="00A959D9">
      <w:pPr>
        <w:pStyle w:val="afff"/>
        <w:ind w:firstLine="567"/>
        <w:jc w:val="both"/>
        <w:rPr>
          <w:rFonts w:ascii="Times New Roman" w:hAnsi="Times New Roman" w:cs="Times New Roman"/>
          <w:sz w:val="24"/>
          <w:szCs w:val="24"/>
        </w:rPr>
      </w:pPr>
      <w:r w:rsidRPr="0052402F">
        <w:rPr>
          <w:rFonts w:ascii="Times New Roman" w:hAnsi="Times New Roman" w:cs="Times New Roman"/>
          <w:sz w:val="24"/>
          <w:szCs w:val="24"/>
        </w:rPr>
        <w:t>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w:t>
      </w:r>
      <w:r w:rsidR="003D4BA9">
        <w:rPr>
          <w:rFonts w:ascii="Times New Roman" w:hAnsi="Times New Roman" w:cs="Times New Roman"/>
          <w:sz w:val="24"/>
          <w:szCs w:val="24"/>
        </w:rPr>
        <w:t>их</w:t>
      </w:r>
      <w:r w:rsidRPr="0052402F">
        <w:rPr>
          <w:rFonts w:ascii="Times New Roman" w:hAnsi="Times New Roman" w:cs="Times New Roman"/>
          <w:sz w:val="24"/>
          <w:szCs w:val="24"/>
        </w:rPr>
        <w:t xml:space="preserve"> регламент</w:t>
      </w:r>
      <w:r w:rsidR="003D4BA9">
        <w:rPr>
          <w:rFonts w:ascii="Times New Roman" w:hAnsi="Times New Roman" w:cs="Times New Roman"/>
          <w:sz w:val="24"/>
          <w:szCs w:val="24"/>
        </w:rPr>
        <w:t>ов</w:t>
      </w:r>
      <w:r w:rsidRPr="0052402F">
        <w:rPr>
          <w:rFonts w:ascii="Times New Roman" w:hAnsi="Times New Roman" w:cs="Times New Roman"/>
          <w:sz w:val="24"/>
          <w:szCs w:val="24"/>
        </w:rPr>
        <w:t xml:space="preserve"> ТР ТС 004/2011 и ТР ТС 020/2011.</w:t>
      </w:r>
    </w:p>
    <w:p w14:paraId="7D2B5E4E" w14:textId="4D8B0C70" w:rsidR="00AD0272" w:rsidRPr="00F9107F" w:rsidRDefault="00AD0272" w:rsidP="00C77DE6">
      <w:pPr>
        <w:pStyle w:val="afff"/>
        <w:ind w:firstLine="567"/>
        <w:rPr>
          <w:rFonts w:ascii="Times New Roman" w:hAnsi="Times New Roman" w:cs="Times New Roman"/>
          <w:b/>
          <w:sz w:val="24"/>
          <w:szCs w:val="24"/>
        </w:rPr>
      </w:pPr>
      <w:r w:rsidRPr="00F9107F">
        <w:rPr>
          <w:rFonts w:ascii="Times New Roman" w:hAnsi="Times New Roman" w:cs="Times New Roman"/>
          <w:b/>
          <w:sz w:val="24"/>
          <w:szCs w:val="24"/>
        </w:rPr>
        <w:t>3.</w:t>
      </w:r>
      <w:r w:rsidR="009609DD">
        <w:rPr>
          <w:rFonts w:ascii="Times New Roman" w:hAnsi="Times New Roman" w:cs="Times New Roman"/>
          <w:b/>
          <w:sz w:val="24"/>
          <w:szCs w:val="24"/>
        </w:rPr>
        <w:t>5</w:t>
      </w:r>
      <w:r w:rsidRPr="00F9107F">
        <w:rPr>
          <w:rFonts w:ascii="Times New Roman" w:hAnsi="Times New Roman" w:cs="Times New Roman"/>
          <w:b/>
          <w:sz w:val="24"/>
          <w:szCs w:val="24"/>
        </w:rPr>
        <w:t>.</w:t>
      </w:r>
      <w:r w:rsidRPr="00F9107F">
        <w:rPr>
          <w:rFonts w:ascii="Times New Roman" w:hAnsi="Times New Roman" w:cs="Times New Roman"/>
          <w:b/>
          <w:sz w:val="24"/>
          <w:szCs w:val="24"/>
        </w:rPr>
        <w:tab/>
        <w:t>Прочие требования к поставке товаров</w:t>
      </w:r>
    </w:p>
    <w:p w14:paraId="03CDD0FF" w14:textId="31338DA9" w:rsidR="00AD0272" w:rsidRPr="005478BC" w:rsidRDefault="005478BC" w:rsidP="005478BC">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В техническом предложении участник должен предоставить подтверждение, что поставляемый товар соответствует требованиям, установленным постановлением Правительства Российской Федерации от 29. 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1F3BA2FA" w14:textId="124B0D1F" w:rsidR="00B76C2E" w:rsidRDefault="00B76C2E" w:rsidP="00B76C2E">
      <w:pPr>
        <w:autoSpaceDE w:val="0"/>
        <w:autoSpaceDN w:val="0"/>
        <w:adjustRightInd w:val="0"/>
        <w:spacing w:line="240" w:lineRule="auto"/>
        <w:rPr>
          <w:sz w:val="24"/>
          <w:szCs w:val="24"/>
        </w:rPr>
      </w:pPr>
    </w:p>
    <w:p w14:paraId="13C89B0F" w14:textId="20C5A42B" w:rsidR="00AD0272" w:rsidRPr="006917FC" w:rsidRDefault="00AD0272" w:rsidP="00AD0272">
      <w:pPr>
        <w:pStyle w:val="afff"/>
        <w:ind w:firstLine="567"/>
        <w:rPr>
          <w:rFonts w:ascii="Times New Roman" w:hAnsi="Times New Roman" w:cs="Times New Roman"/>
          <w:b/>
          <w:sz w:val="24"/>
          <w:szCs w:val="24"/>
        </w:rPr>
      </w:pPr>
      <w:r w:rsidRPr="006917FC">
        <w:rPr>
          <w:rFonts w:ascii="Times New Roman" w:hAnsi="Times New Roman" w:cs="Times New Roman"/>
          <w:b/>
          <w:sz w:val="24"/>
          <w:szCs w:val="24"/>
        </w:rPr>
        <w:t xml:space="preserve">4. </w:t>
      </w:r>
      <w:r w:rsidR="0023421E" w:rsidRPr="006917FC">
        <w:rPr>
          <w:rFonts w:ascii="Times New Roman" w:hAnsi="Times New Roman" w:cs="Times New Roman"/>
          <w:b/>
          <w:sz w:val="24"/>
          <w:szCs w:val="24"/>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71575FD" w14:textId="400EF60D" w:rsidR="00226EF0" w:rsidRPr="006917FC" w:rsidRDefault="00226EF0" w:rsidP="00226EF0">
      <w:pPr>
        <w:widowControl w:val="0"/>
        <w:shd w:val="clear" w:color="auto" w:fill="FFFFFF"/>
        <w:tabs>
          <w:tab w:val="left" w:pos="1080"/>
        </w:tabs>
        <w:autoSpaceDE w:val="0"/>
        <w:autoSpaceDN w:val="0"/>
        <w:spacing w:line="240" w:lineRule="auto"/>
        <w:rPr>
          <w:sz w:val="24"/>
          <w:szCs w:val="24"/>
        </w:rPr>
      </w:pPr>
      <w:r w:rsidRPr="006917FC">
        <w:rPr>
          <w:sz w:val="24"/>
          <w:szCs w:val="24"/>
        </w:rPr>
        <w:t>Участникам необходимо подготовить коммерческие предложения по формам, представленным в Закупочной документации и в соответствии с техническими характеристиками, предусмотренными ТЗ и приложениями к нему. Коммерческое предложение должно содержать</w:t>
      </w:r>
      <w:r w:rsidRPr="006917FC">
        <w:rPr>
          <w:iCs/>
          <w:sz w:val="22"/>
          <w:szCs w:val="22"/>
        </w:rPr>
        <w:t xml:space="preserve"> цену за каждую единицу товара и общую стоимость за все товары (в том числе с НДС).</w:t>
      </w:r>
    </w:p>
    <w:p w14:paraId="11F152A3" w14:textId="77777777" w:rsidR="00AD0272" w:rsidRPr="006917FC" w:rsidRDefault="00AD0272" w:rsidP="00AD0272">
      <w:pPr>
        <w:widowControl w:val="0"/>
        <w:shd w:val="clear" w:color="auto" w:fill="FFFFFF"/>
        <w:tabs>
          <w:tab w:val="left" w:pos="1080"/>
        </w:tabs>
        <w:autoSpaceDE w:val="0"/>
        <w:autoSpaceDN w:val="0"/>
        <w:spacing w:line="240" w:lineRule="auto"/>
        <w:rPr>
          <w:sz w:val="24"/>
          <w:szCs w:val="24"/>
        </w:rPr>
      </w:pPr>
      <w:r w:rsidRPr="006917FC">
        <w:rPr>
          <w:sz w:val="24"/>
          <w:szCs w:val="24"/>
        </w:rPr>
        <w:t>Расчеты осуществляются в следующем порядке:</w:t>
      </w:r>
    </w:p>
    <w:p w14:paraId="71FBF5ED" w14:textId="3B28CA29" w:rsidR="00AD0272" w:rsidRPr="006917FC" w:rsidRDefault="00AD0272" w:rsidP="00AD0272">
      <w:pPr>
        <w:shd w:val="clear" w:color="auto" w:fill="FFFFFF"/>
        <w:tabs>
          <w:tab w:val="left" w:pos="1080"/>
        </w:tabs>
        <w:spacing w:line="240" w:lineRule="auto"/>
        <w:rPr>
          <w:sz w:val="24"/>
          <w:szCs w:val="24"/>
        </w:rPr>
      </w:pPr>
      <w:r w:rsidRPr="006917FC">
        <w:rPr>
          <w:sz w:val="24"/>
          <w:szCs w:val="24"/>
        </w:rPr>
        <w:t xml:space="preserve">Оплата производится в течение </w:t>
      </w:r>
      <w:r w:rsidR="00D161E7" w:rsidRPr="006917FC">
        <w:rPr>
          <w:sz w:val="24"/>
          <w:szCs w:val="24"/>
        </w:rPr>
        <w:t>3</w:t>
      </w:r>
      <w:r w:rsidRPr="006917FC">
        <w:rPr>
          <w:sz w:val="24"/>
          <w:szCs w:val="24"/>
        </w:rPr>
        <w:t>0 (</w:t>
      </w:r>
      <w:r w:rsidR="00D161E7" w:rsidRPr="006917FC">
        <w:rPr>
          <w:sz w:val="24"/>
          <w:szCs w:val="24"/>
        </w:rPr>
        <w:t>тридцати</w:t>
      </w:r>
      <w:r w:rsidRPr="006917FC">
        <w:rPr>
          <w:sz w:val="24"/>
          <w:szCs w:val="24"/>
        </w:rPr>
        <w:t xml:space="preserve">) </w:t>
      </w:r>
      <w:r w:rsidR="000E1FFD" w:rsidRPr="006917FC">
        <w:rPr>
          <w:sz w:val="24"/>
          <w:szCs w:val="24"/>
        </w:rPr>
        <w:t>календарных</w:t>
      </w:r>
      <w:r w:rsidRPr="006917FC">
        <w:rPr>
          <w:sz w:val="24"/>
          <w:szCs w:val="24"/>
        </w:rPr>
        <w:t xml:space="preserve">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6A168692"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счета(ов)-фактуры (при наличии);</w:t>
      </w:r>
    </w:p>
    <w:p w14:paraId="7D358A71"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счета(ов);</w:t>
      </w:r>
    </w:p>
    <w:p w14:paraId="0A0D177A"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xml:space="preserve">• товарной(ых) накладной(ых). </w:t>
      </w:r>
    </w:p>
    <w:p w14:paraId="334A51B4"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Счета, не подтвержденные документами, не оплачиваются.</w:t>
      </w:r>
    </w:p>
    <w:p w14:paraId="64430B5E" w14:textId="7B17FC52" w:rsidR="00AD0272" w:rsidRPr="006917FC" w:rsidRDefault="00AD0272" w:rsidP="00B76C2E">
      <w:pPr>
        <w:autoSpaceDE w:val="0"/>
        <w:autoSpaceDN w:val="0"/>
        <w:adjustRightInd w:val="0"/>
        <w:spacing w:line="240" w:lineRule="auto"/>
        <w:rPr>
          <w:sz w:val="24"/>
          <w:szCs w:val="24"/>
        </w:rPr>
      </w:pPr>
    </w:p>
    <w:p w14:paraId="1DF8AE63" w14:textId="77777777" w:rsidR="00AD0272" w:rsidRPr="006917FC" w:rsidRDefault="00AD0272" w:rsidP="00FA3DE5">
      <w:pPr>
        <w:autoSpaceDE w:val="0"/>
        <w:autoSpaceDN w:val="0"/>
        <w:adjustRightInd w:val="0"/>
        <w:spacing w:line="240" w:lineRule="auto"/>
        <w:rPr>
          <w:b/>
          <w:sz w:val="24"/>
          <w:szCs w:val="24"/>
        </w:rPr>
      </w:pPr>
      <w:r w:rsidRPr="006917FC">
        <w:rPr>
          <w:b/>
          <w:sz w:val="24"/>
          <w:szCs w:val="24"/>
        </w:rPr>
        <w:t xml:space="preserve">5. ТРЕБОВАНИЯ К УЧАСТНИКАМ ЗАКУПКИ </w:t>
      </w:r>
    </w:p>
    <w:p w14:paraId="6846C0F0" w14:textId="77777777"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5.1. Требования о наличии аккредитации в Группе «Интер РАО».</w:t>
      </w:r>
    </w:p>
    <w:p w14:paraId="72EAD363" w14:textId="77777777"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8868F6A" w14:textId="236EF647"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5.2. Требования о наличии сертифицированных систем менеджмента</w:t>
      </w:r>
    </w:p>
    <w:p w14:paraId="00FEF241" w14:textId="540BEEDE"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Желательным является если участник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w:t>
      </w:r>
      <w:r w:rsidR="0052402F" w:rsidRPr="006917FC">
        <w:rPr>
          <w:rFonts w:ascii="Times New Roman" w:hAnsi="Times New Roman" w:cs="Times New Roman"/>
          <w:sz w:val="24"/>
          <w:szCs w:val="24"/>
        </w:rPr>
        <w:t xml:space="preserve"> и</w:t>
      </w:r>
      <w:r w:rsidR="00DB557B" w:rsidRPr="006917FC">
        <w:rPr>
          <w:rFonts w:ascii="Times New Roman" w:hAnsi="Times New Roman" w:cs="Times New Roman"/>
          <w:sz w:val="24"/>
          <w:szCs w:val="24"/>
        </w:rPr>
        <w:t xml:space="preserve"> </w:t>
      </w:r>
      <w:r w:rsidR="0052402F" w:rsidRPr="006917FC">
        <w:rPr>
          <w:rFonts w:ascii="Times New Roman" w:hAnsi="Times New Roman" w:cs="Times New Roman"/>
          <w:sz w:val="24"/>
          <w:szCs w:val="24"/>
        </w:rPr>
        <w:t>(или)</w:t>
      </w:r>
      <w:r w:rsidRPr="006917FC">
        <w:rPr>
          <w:rFonts w:ascii="Times New Roman" w:hAnsi="Times New Roman" w:cs="Times New Roman"/>
          <w:sz w:val="24"/>
          <w:szCs w:val="24"/>
        </w:rPr>
        <w:t xml:space="preserve"> сертифицированная система безопасности труда OHSAS 18001</w:t>
      </w:r>
      <w:r w:rsidR="00DB557B" w:rsidRPr="006917FC">
        <w:rPr>
          <w:rFonts w:ascii="Times New Roman" w:hAnsi="Times New Roman" w:cs="Times New Roman"/>
          <w:sz w:val="24"/>
          <w:szCs w:val="24"/>
        </w:rPr>
        <w:t xml:space="preserve"> и </w:t>
      </w:r>
      <w:r w:rsidR="0052402F" w:rsidRPr="006917FC">
        <w:rPr>
          <w:rFonts w:ascii="Times New Roman" w:hAnsi="Times New Roman" w:cs="Times New Roman"/>
          <w:sz w:val="24"/>
          <w:szCs w:val="24"/>
        </w:rPr>
        <w:t>(или)</w:t>
      </w:r>
      <w:r w:rsidRPr="006917FC">
        <w:rPr>
          <w:rFonts w:ascii="Times New Roman" w:hAnsi="Times New Roman" w:cs="Times New Roman"/>
          <w:sz w:val="24"/>
          <w:szCs w:val="24"/>
        </w:rPr>
        <w:t xml:space="preserve"> сертифицированная система энергетического менеджмента ISO 50001/ГОСТ Р ИСО 50001).</w:t>
      </w:r>
    </w:p>
    <w:p w14:paraId="7C50C433" w14:textId="71EB0B95" w:rsidR="00AD0272" w:rsidRPr="00CA7F64" w:rsidRDefault="00AD0272" w:rsidP="00FA3DE5">
      <w:pPr>
        <w:autoSpaceDE w:val="0"/>
        <w:autoSpaceDN w:val="0"/>
        <w:adjustRightInd w:val="0"/>
        <w:spacing w:line="240" w:lineRule="auto"/>
        <w:rPr>
          <w:b/>
          <w:sz w:val="24"/>
          <w:szCs w:val="24"/>
        </w:rPr>
      </w:pPr>
      <w:r w:rsidRPr="00CA7F64">
        <w:rPr>
          <w:b/>
          <w:sz w:val="24"/>
          <w:szCs w:val="24"/>
        </w:rPr>
        <w:t>5.3. Требования к опыту поставки товаров</w:t>
      </w:r>
    </w:p>
    <w:p w14:paraId="1D454CC2" w14:textId="40028367" w:rsidR="00C77DE6" w:rsidRPr="00CA7F64" w:rsidRDefault="00162BF9" w:rsidP="00FA3DE5">
      <w:pPr>
        <w:pStyle w:val="afff"/>
        <w:ind w:firstLine="567"/>
        <w:jc w:val="both"/>
        <w:rPr>
          <w:rFonts w:ascii="Times New Roman" w:hAnsi="Times New Roman" w:cs="Times New Roman"/>
          <w:sz w:val="24"/>
          <w:szCs w:val="24"/>
        </w:rPr>
      </w:pPr>
      <w:r>
        <w:rPr>
          <w:rFonts w:ascii="Times New Roman" w:hAnsi="Times New Roman" w:cs="Times New Roman"/>
          <w:sz w:val="24"/>
          <w:szCs w:val="24"/>
        </w:rPr>
        <w:t>Не установлены.</w:t>
      </w:r>
    </w:p>
    <w:p w14:paraId="78E7DDA5" w14:textId="3383223F"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 xml:space="preserve">5.4. </w:t>
      </w:r>
      <w:r w:rsidR="0023421E" w:rsidRPr="006917FC">
        <w:rPr>
          <w:rFonts w:ascii="Times New Roman" w:hAnsi="Times New Roman" w:cs="Times New Roman"/>
          <w:b/>
          <w:sz w:val="24"/>
          <w:szCs w:val="24"/>
        </w:rPr>
        <w:t>Требования о предоставлении информации о производителе и о подтверждении отношений с ним</w:t>
      </w:r>
    </w:p>
    <w:p w14:paraId="7A4611B0" w14:textId="4428F752"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 xml:space="preserve">В случае если участник закупки не является производителем товара, то в состав своего предложения он должен включить письмо от завода-изготовителя или иные документы </w:t>
      </w:r>
      <w:r w:rsidRPr="006917FC">
        <w:rPr>
          <w:rFonts w:ascii="Times New Roman" w:hAnsi="Times New Roman" w:cs="Times New Roman"/>
          <w:sz w:val="24"/>
          <w:szCs w:val="24"/>
        </w:rPr>
        <w:lastRenderedPageBreak/>
        <w:t>(дилерские документы, копии договоров, сертификаты о партнерстве)</w:t>
      </w:r>
      <w:r w:rsidR="000441B2" w:rsidRPr="006917FC">
        <w:rPr>
          <w:rFonts w:ascii="Times New Roman" w:hAnsi="Times New Roman" w:cs="Times New Roman"/>
          <w:sz w:val="24"/>
          <w:szCs w:val="24"/>
        </w:rPr>
        <w:t>,</w:t>
      </w:r>
      <w:r w:rsidRPr="006917FC">
        <w:rPr>
          <w:rFonts w:ascii="Times New Roman" w:hAnsi="Times New Roman" w:cs="Times New Roman"/>
          <w:sz w:val="24"/>
          <w:szCs w:val="24"/>
        </w:rPr>
        <w:t xml:space="preserve"> подтверждающие  возможность осуществлять отпуск товаров через данного поставщика. </w:t>
      </w:r>
    </w:p>
    <w:p w14:paraId="72A4D6AF" w14:textId="2328825C" w:rsidR="0052402F" w:rsidRDefault="0052402F"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 xml:space="preserve">Участник закупки в своем предложении должен указать наименование производителя </w:t>
      </w:r>
      <w:r w:rsidR="00E356FA" w:rsidRPr="006917FC">
        <w:rPr>
          <w:rFonts w:ascii="Times New Roman" w:hAnsi="Times New Roman" w:cs="Times New Roman"/>
          <w:sz w:val="24"/>
          <w:szCs w:val="24"/>
        </w:rPr>
        <w:t xml:space="preserve">и модель, </w:t>
      </w:r>
      <w:r w:rsidRPr="006917FC">
        <w:rPr>
          <w:rFonts w:ascii="Times New Roman" w:hAnsi="Times New Roman" w:cs="Times New Roman"/>
          <w:sz w:val="24"/>
          <w:szCs w:val="24"/>
        </w:rPr>
        <w:t>предлагаемой к поставке продукции</w:t>
      </w:r>
      <w:r w:rsidR="00041F58" w:rsidRPr="006917FC">
        <w:rPr>
          <w:rFonts w:ascii="Times New Roman" w:hAnsi="Times New Roman" w:cs="Times New Roman"/>
          <w:sz w:val="24"/>
          <w:szCs w:val="24"/>
        </w:rPr>
        <w:t>.</w:t>
      </w:r>
    </w:p>
    <w:p w14:paraId="2AE6C96D" w14:textId="77777777" w:rsidR="00B76C2E" w:rsidRDefault="00B76C2E" w:rsidP="00B76C2E">
      <w:pPr>
        <w:adjustRightInd w:val="0"/>
        <w:spacing w:line="240" w:lineRule="auto"/>
        <w:rPr>
          <w:b/>
          <w:sz w:val="24"/>
          <w:szCs w:val="24"/>
        </w:rPr>
      </w:pPr>
    </w:p>
    <w:p w14:paraId="767DF109" w14:textId="08BB7899" w:rsidR="008A3BBA" w:rsidRDefault="009D3DB2" w:rsidP="008A3BBA">
      <w:pPr>
        <w:adjustRightInd w:val="0"/>
        <w:spacing w:line="240" w:lineRule="auto"/>
        <w:rPr>
          <w:b/>
          <w:sz w:val="24"/>
          <w:szCs w:val="24"/>
        </w:rPr>
      </w:pPr>
      <w:r>
        <w:rPr>
          <w:b/>
          <w:sz w:val="24"/>
          <w:szCs w:val="24"/>
        </w:rPr>
        <w:t xml:space="preserve">6. </w:t>
      </w:r>
      <w:r w:rsidR="0023421E">
        <w:rPr>
          <w:b/>
          <w:sz w:val="24"/>
          <w:szCs w:val="24"/>
        </w:rPr>
        <w:t>ПРИЛОЖЕНИЯ</w:t>
      </w:r>
    </w:p>
    <w:p w14:paraId="1B0E37DD" w14:textId="62C04127" w:rsidR="0023421E" w:rsidRDefault="0023421E" w:rsidP="008A3BBA">
      <w:pPr>
        <w:adjustRightInd w:val="0"/>
        <w:spacing w:line="240" w:lineRule="auto"/>
        <w:rPr>
          <w:b/>
          <w:sz w:val="24"/>
          <w:szCs w:val="24"/>
        </w:rPr>
      </w:pPr>
      <w:r>
        <w:rPr>
          <w:b/>
          <w:sz w:val="24"/>
          <w:szCs w:val="24"/>
        </w:rPr>
        <w:t>Приложение №1 «Спецификация ЕИСЗ».</w:t>
      </w:r>
    </w:p>
    <w:p w14:paraId="56A64122" w14:textId="73B2F2EE" w:rsidR="00D26788" w:rsidRDefault="00D26788" w:rsidP="008A3BBA">
      <w:pPr>
        <w:adjustRightInd w:val="0"/>
        <w:spacing w:line="240" w:lineRule="auto"/>
        <w:rPr>
          <w:b/>
          <w:sz w:val="24"/>
          <w:szCs w:val="24"/>
        </w:rPr>
      </w:pPr>
      <w:r w:rsidRPr="00D26788">
        <w:rPr>
          <w:b/>
          <w:sz w:val="24"/>
          <w:szCs w:val="24"/>
        </w:rPr>
        <w:t>Приложение №2 «Опросный лист»</w:t>
      </w:r>
    </w:p>
    <w:p w14:paraId="277DF4BC" w14:textId="26228546" w:rsidR="0023421E" w:rsidRDefault="0023421E" w:rsidP="008A3BBA">
      <w:pPr>
        <w:adjustRightInd w:val="0"/>
        <w:spacing w:line="240" w:lineRule="auto"/>
        <w:rPr>
          <w:b/>
          <w:sz w:val="24"/>
          <w:szCs w:val="24"/>
        </w:rPr>
      </w:pPr>
    </w:p>
    <w:p w14:paraId="155F9205" w14:textId="77777777" w:rsidR="0023421E" w:rsidRDefault="0023421E" w:rsidP="008A3BBA">
      <w:pPr>
        <w:adjustRightInd w:val="0"/>
        <w:spacing w:line="240" w:lineRule="auto"/>
        <w:rPr>
          <w:b/>
          <w:sz w:val="24"/>
          <w:szCs w:val="24"/>
        </w:rPr>
      </w:pPr>
    </w:p>
    <w:p w14:paraId="4C2B7C96" w14:textId="2A966717" w:rsidR="008A3BBA" w:rsidRPr="008C1E36" w:rsidRDefault="008A3BBA" w:rsidP="008A3BBA">
      <w:pPr>
        <w:spacing w:line="240" w:lineRule="auto"/>
        <w:ind w:firstLine="0"/>
        <w:rPr>
          <w:b/>
          <w:sz w:val="24"/>
          <w:szCs w:val="24"/>
        </w:rPr>
      </w:pPr>
      <w:r w:rsidRPr="008C1E36">
        <w:rPr>
          <w:b/>
          <w:sz w:val="24"/>
          <w:szCs w:val="24"/>
        </w:rPr>
        <w:t>Ответственны</w:t>
      </w:r>
      <w:r w:rsidR="001C3A7E">
        <w:rPr>
          <w:b/>
          <w:sz w:val="24"/>
          <w:szCs w:val="24"/>
        </w:rPr>
        <w:t>е</w:t>
      </w:r>
      <w:r w:rsidRPr="008C1E36">
        <w:rPr>
          <w:b/>
          <w:sz w:val="24"/>
          <w:szCs w:val="24"/>
        </w:rPr>
        <w:t xml:space="preserve"> исполнител</w:t>
      </w:r>
      <w:r w:rsidR="001C3A7E">
        <w:rPr>
          <w:b/>
          <w:sz w:val="24"/>
          <w:szCs w:val="24"/>
        </w:rPr>
        <w:t>и</w:t>
      </w:r>
    </w:p>
    <w:p w14:paraId="72CA27D9" w14:textId="215344F5" w:rsidR="00B76C2E" w:rsidRDefault="00B76C2E" w:rsidP="003762F4">
      <w:pPr>
        <w:spacing w:line="240" w:lineRule="auto"/>
        <w:ind w:firstLine="0"/>
        <w:rPr>
          <w:b/>
          <w:sz w:val="24"/>
          <w:szCs w:val="24"/>
          <w:highlight w:val="yellow"/>
        </w:rPr>
      </w:pPr>
    </w:p>
    <w:tbl>
      <w:tblPr>
        <w:tblW w:w="10181" w:type="dxa"/>
        <w:tblLayout w:type="fixed"/>
        <w:tblLook w:val="01E0" w:firstRow="1" w:lastRow="1" w:firstColumn="1" w:lastColumn="1" w:noHBand="0" w:noVBand="0"/>
      </w:tblPr>
      <w:tblGrid>
        <w:gridCol w:w="4678"/>
        <w:gridCol w:w="3119"/>
        <w:gridCol w:w="2384"/>
      </w:tblGrid>
      <w:tr w:rsidR="001C3A7E" w:rsidRPr="008C1E36" w14:paraId="597E8B91" w14:textId="77777777" w:rsidTr="00F95011">
        <w:trPr>
          <w:trHeight w:val="780"/>
        </w:trPr>
        <w:tc>
          <w:tcPr>
            <w:tcW w:w="4678" w:type="dxa"/>
            <w:vAlign w:val="center"/>
          </w:tcPr>
          <w:p w14:paraId="35627851" w14:textId="733662D7" w:rsidR="001C3A7E" w:rsidRPr="008C1E36" w:rsidRDefault="001C3A7E" w:rsidP="00F95011">
            <w:pPr>
              <w:tabs>
                <w:tab w:val="left" w:pos="851"/>
              </w:tabs>
              <w:spacing w:line="240" w:lineRule="auto"/>
              <w:ind w:left="-105" w:firstLine="0"/>
              <w:contextualSpacing/>
              <w:jc w:val="left"/>
              <w:rPr>
                <w:rFonts w:eastAsia="Calibri"/>
                <w:bCs/>
                <w:sz w:val="24"/>
                <w:szCs w:val="24"/>
                <w:lang w:eastAsia="en-US"/>
              </w:rPr>
            </w:pPr>
            <w:r>
              <w:rPr>
                <w:sz w:val="24"/>
                <w:szCs w:val="24"/>
              </w:rPr>
              <w:t>Начальник управления ИТ</w:t>
            </w:r>
          </w:p>
        </w:tc>
        <w:tc>
          <w:tcPr>
            <w:tcW w:w="3119" w:type="dxa"/>
            <w:vAlign w:val="bottom"/>
          </w:tcPr>
          <w:p w14:paraId="1DAE8B87" w14:textId="77777777" w:rsidR="001C3A7E" w:rsidRPr="008C1E36" w:rsidRDefault="001C3A7E" w:rsidP="00F95011">
            <w:pPr>
              <w:keepNext/>
              <w:keepLines/>
              <w:tabs>
                <w:tab w:val="left" w:pos="720"/>
              </w:tabs>
              <w:spacing w:line="240" w:lineRule="auto"/>
              <w:ind w:firstLine="0"/>
              <w:contextualSpacing/>
              <w:rPr>
                <w:rFonts w:eastAsia="Calibri"/>
                <w:sz w:val="24"/>
                <w:szCs w:val="24"/>
                <w:lang w:eastAsia="en-US"/>
              </w:rPr>
            </w:pPr>
            <w:r w:rsidRPr="008C1E36">
              <w:rPr>
                <w:rFonts w:eastAsia="Calibri"/>
                <w:sz w:val="24"/>
                <w:szCs w:val="24"/>
                <w:lang w:eastAsia="en-US"/>
              </w:rPr>
              <w:t>________________________</w:t>
            </w:r>
          </w:p>
          <w:p w14:paraId="4C2B7430" w14:textId="77777777" w:rsidR="001C3A7E" w:rsidRPr="008C1E36" w:rsidRDefault="001C3A7E" w:rsidP="00F95011">
            <w:pPr>
              <w:keepNext/>
              <w:keepLines/>
              <w:tabs>
                <w:tab w:val="left" w:pos="720"/>
              </w:tabs>
              <w:spacing w:line="240" w:lineRule="auto"/>
              <w:ind w:firstLine="0"/>
              <w:contextualSpacing/>
              <w:rPr>
                <w:rFonts w:eastAsia="Calibri"/>
                <w:sz w:val="24"/>
                <w:szCs w:val="24"/>
                <w:lang w:eastAsia="en-US"/>
              </w:rPr>
            </w:pPr>
          </w:p>
        </w:tc>
        <w:tc>
          <w:tcPr>
            <w:tcW w:w="2384" w:type="dxa"/>
            <w:vAlign w:val="center"/>
          </w:tcPr>
          <w:p w14:paraId="3A152D7B" w14:textId="3075A158" w:rsidR="001C3A7E" w:rsidRPr="008C1E36" w:rsidRDefault="001C3A7E" w:rsidP="001C3A7E">
            <w:pPr>
              <w:tabs>
                <w:tab w:val="left" w:pos="851"/>
              </w:tabs>
              <w:spacing w:line="240" w:lineRule="auto"/>
              <w:ind w:firstLine="0"/>
              <w:contextualSpacing/>
              <w:jc w:val="right"/>
              <w:rPr>
                <w:rFonts w:eastAsia="Calibri"/>
                <w:sz w:val="24"/>
                <w:szCs w:val="24"/>
                <w:lang w:eastAsia="en-US"/>
              </w:rPr>
            </w:pPr>
            <w:r w:rsidRPr="008C1E36">
              <w:rPr>
                <w:sz w:val="24"/>
                <w:szCs w:val="24"/>
              </w:rPr>
              <w:t>/</w:t>
            </w:r>
            <w:r>
              <w:rPr>
                <w:sz w:val="24"/>
                <w:szCs w:val="24"/>
              </w:rPr>
              <w:t>В.В. Науменко</w:t>
            </w:r>
            <w:r w:rsidRPr="008C1E36">
              <w:rPr>
                <w:sz w:val="24"/>
                <w:szCs w:val="24"/>
              </w:rPr>
              <w:t>/</w:t>
            </w:r>
          </w:p>
        </w:tc>
      </w:tr>
    </w:tbl>
    <w:p w14:paraId="12893928" w14:textId="37D10C5E" w:rsidR="0070506E" w:rsidRDefault="0070506E" w:rsidP="003762F4">
      <w:pPr>
        <w:spacing w:line="240" w:lineRule="auto"/>
        <w:ind w:firstLine="0"/>
        <w:rPr>
          <w:b/>
          <w:sz w:val="24"/>
          <w:szCs w:val="24"/>
          <w:highlight w:val="yellow"/>
        </w:rPr>
      </w:pPr>
    </w:p>
    <w:p w14:paraId="169C3982" w14:textId="78111579" w:rsidR="00D64C90" w:rsidRDefault="0070506E" w:rsidP="00D64C90">
      <w:pPr>
        <w:spacing w:after="160" w:line="259" w:lineRule="auto"/>
        <w:ind w:firstLine="0"/>
        <w:jc w:val="right"/>
        <w:rPr>
          <w:b/>
          <w:sz w:val="24"/>
          <w:szCs w:val="24"/>
        </w:rPr>
      </w:pPr>
      <w:r>
        <w:rPr>
          <w:b/>
          <w:sz w:val="24"/>
          <w:szCs w:val="24"/>
          <w:highlight w:val="yellow"/>
        </w:rPr>
        <w:br w:type="page"/>
      </w:r>
    </w:p>
    <w:p w14:paraId="57AF73BA" w14:textId="77085B1C" w:rsidR="0070506E" w:rsidRDefault="0070506E" w:rsidP="00481666">
      <w:pPr>
        <w:spacing w:after="160" w:line="259" w:lineRule="auto"/>
        <w:ind w:firstLine="0"/>
        <w:jc w:val="right"/>
        <w:rPr>
          <w:b/>
          <w:sz w:val="24"/>
          <w:szCs w:val="24"/>
        </w:rPr>
      </w:pPr>
      <w:r w:rsidRPr="00A97586">
        <w:rPr>
          <w:b/>
          <w:sz w:val="24"/>
          <w:szCs w:val="24"/>
        </w:rPr>
        <w:lastRenderedPageBreak/>
        <w:t xml:space="preserve">Приложение 2 </w:t>
      </w:r>
    </w:p>
    <w:p w14:paraId="00F78EE0" w14:textId="77777777" w:rsidR="0070506E" w:rsidRPr="00A97586" w:rsidRDefault="0070506E" w:rsidP="0070506E">
      <w:pPr>
        <w:spacing w:line="240" w:lineRule="auto"/>
        <w:ind w:firstLine="0"/>
        <w:jc w:val="right"/>
        <w:rPr>
          <w:b/>
          <w:sz w:val="24"/>
          <w:szCs w:val="24"/>
        </w:rPr>
      </w:pPr>
      <w:r w:rsidRPr="00A97586">
        <w:rPr>
          <w:b/>
          <w:sz w:val="24"/>
          <w:szCs w:val="24"/>
        </w:rPr>
        <w:t>к Техническому заданию</w:t>
      </w:r>
    </w:p>
    <w:p w14:paraId="3430D4DC" w14:textId="77777777" w:rsidR="0070506E" w:rsidRPr="00A97586" w:rsidRDefault="0070506E" w:rsidP="0070506E">
      <w:pPr>
        <w:spacing w:line="240" w:lineRule="auto"/>
        <w:ind w:firstLine="0"/>
        <w:jc w:val="right"/>
        <w:rPr>
          <w:b/>
          <w:sz w:val="24"/>
          <w:szCs w:val="24"/>
        </w:rPr>
      </w:pPr>
    </w:p>
    <w:p w14:paraId="6483D227" w14:textId="77777777" w:rsidR="00204BB0" w:rsidRPr="00473C4B" w:rsidRDefault="00204BB0" w:rsidP="00204BB0">
      <w:pPr>
        <w:spacing w:line="240" w:lineRule="auto"/>
        <w:ind w:firstLine="0"/>
        <w:rPr>
          <w:b/>
          <w:sz w:val="24"/>
          <w:szCs w:val="24"/>
        </w:rPr>
      </w:pPr>
      <w:r w:rsidRPr="00473C4B">
        <w:rPr>
          <w:b/>
          <w:sz w:val="24"/>
          <w:szCs w:val="24"/>
        </w:rPr>
        <w:t>Опросный лист</w:t>
      </w:r>
    </w:p>
    <w:p w14:paraId="302210FD" w14:textId="77777777" w:rsidR="00204BB0" w:rsidRPr="00473C4B" w:rsidRDefault="00204BB0" w:rsidP="00204BB0">
      <w:pPr>
        <w:spacing w:line="240" w:lineRule="auto"/>
        <w:ind w:firstLine="0"/>
        <w:rPr>
          <w:b/>
          <w:sz w:val="24"/>
          <w:szCs w:val="24"/>
        </w:rPr>
      </w:pPr>
    </w:p>
    <w:p w14:paraId="25F28630" w14:textId="77777777" w:rsidR="00204BB0" w:rsidRPr="00473C4B" w:rsidRDefault="00204BB0" w:rsidP="00204BB0">
      <w:pPr>
        <w:spacing w:line="240" w:lineRule="auto"/>
        <w:ind w:firstLine="0"/>
        <w:rPr>
          <w:b/>
          <w:sz w:val="24"/>
          <w:szCs w:val="24"/>
        </w:rPr>
      </w:pPr>
      <w:r w:rsidRPr="00473C4B">
        <w:rPr>
          <w:b/>
          <w:sz w:val="24"/>
          <w:szCs w:val="24"/>
        </w:rPr>
        <w:t>1. Персональный компьютер</w:t>
      </w:r>
    </w:p>
    <w:tbl>
      <w:tblPr>
        <w:tblStyle w:val="affa"/>
        <w:tblW w:w="9923" w:type="dxa"/>
        <w:tblInd w:w="-147" w:type="dxa"/>
        <w:tblLook w:val="04A0" w:firstRow="1" w:lastRow="0" w:firstColumn="1" w:lastColumn="0" w:noHBand="0" w:noVBand="1"/>
      </w:tblPr>
      <w:tblGrid>
        <w:gridCol w:w="2269"/>
        <w:gridCol w:w="5384"/>
        <w:gridCol w:w="2270"/>
      </w:tblGrid>
      <w:tr w:rsidR="00204BB0" w:rsidRPr="00473C4B" w14:paraId="5D18E8A8" w14:textId="77777777" w:rsidTr="00D60866">
        <w:tc>
          <w:tcPr>
            <w:tcW w:w="2269" w:type="dxa"/>
          </w:tcPr>
          <w:p w14:paraId="6412B5D4"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4" w:type="dxa"/>
          </w:tcPr>
          <w:p w14:paraId="3CD6706A"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70" w:type="dxa"/>
          </w:tcPr>
          <w:p w14:paraId="09A369A7"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795E81AE" w14:textId="77777777" w:rsidTr="00D60866">
        <w:trPr>
          <w:trHeight w:val="1796"/>
        </w:trPr>
        <w:tc>
          <w:tcPr>
            <w:tcW w:w="2269" w:type="dxa"/>
          </w:tcPr>
          <w:p w14:paraId="1FA26FB1" w14:textId="77777777" w:rsidR="00204BB0" w:rsidRPr="00473C4B" w:rsidRDefault="00204BB0" w:rsidP="00204BB0">
            <w:pPr>
              <w:spacing w:line="240" w:lineRule="auto"/>
              <w:ind w:firstLine="0"/>
              <w:rPr>
                <w:b/>
                <w:sz w:val="24"/>
                <w:szCs w:val="24"/>
              </w:rPr>
            </w:pPr>
            <w:r w:rsidRPr="00473C4B">
              <w:rPr>
                <w:b/>
                <w:sz w:val="24"/>
                <w:szCs w:val="24"/>
              </w:rPr>
              <w:t>Процессор</w:t>
            </w:r>
          </w:p>
        </w:tc>
        <w:tc>
          <w:tcPr>
            <w:tcW w:w="5384" w:type="dxa"/>
          </w:tcPr>
          <w:p w14:paraId="35A39A0A" w14:textId="77777777" w:rsidR="00204BB0" w:rsidRPr="00473C4B" w:rsidRDefault="00204BB0" w:rsidP="00204BB0">
            <w:pPr>
              <w:spacing w:line="240" w:lineRule="auto"/>
              <w:ind w:firstLine="0"/>
              <w:rPr>
                <w:b/>
                <w:sz w:val="24"/>
                <w:szCs w:val="24"/>
              </w:rPr>
            </w:pPr>
            <w:r w:rsidRPr="00473C4B">
              <w:rPr>
                <w:b/>
                <w:sz w:val="24"/>
                <w:szCs w:val="24"/>
              </w:rPr>
              <w:t>Intel® Core™- не ниже i3 12-го поколения или эквивалент</w:t>
            </w:r>
          </w:p>
          <w:p w14:paraId="60594913" w14:textId="77777777" w:rsidR="00204BB0" w:rsidRPr="00473C4B" w:rsidRDefault="00204BB0" w:rsidP="00204BB0">
            <w:pPr>
              <w:spacing w:line="240" w:lineRule="auto"/>
              <w:ind w:firstLine="0"/>
              <w:rPr>
                <w:b/>
                <w:sz w:val="24"/>
                <w:szCs w:val="24"/>
              </w:rPr>
            </w:pPr>
            <w:r w:rsidRPr="00473C4B">
              <w:rPr>
                <w:b/>
                <w:sz w:val="24"/>
                <w:szCs w:val="24"/>
              </w:rPr>
              <w:t>Частота – не менее 3300 МГц (базовая частота)</w:t>
            </w:r>
          </w:p>
          <w:p w14:paraId="5C5536C4" w14:textId="77777777" w:rsidR="00204BB0" w:rsidRPr="00473C4B" w:rsidRDefault="00204BB0" w:rsidP="00204BB0">
            <w:pPr>
              <w:spacing w:line="240" w:lineRule="auto"/>
              <w:ind w:firstLine="0"/>
              <w:rPr>
                <w:b/>
                <w:sz w:val="24"/>
                <w:szCs w:val="24"/>
              </w:rPr>
            </w:pPr>
            <w:r w:rsidRPr="00473C4B">
              <w:rPr>
                <w:b/>
                <w:sz w:val="24"/>
                <w:szCs w:val="24"/>
              </w:rPr>
              <w:t>Количество ядер – не менее 4</w:t>
            </w:r>
          </w:p>
          <w:p w14:paraId="4C22E760" w14:textId="77777777" w:rsidR="00204BB0" w:rsidRPr="00473C4B" w:rsidRDefault="00204BB0" w:rsidP="00204BB0">
            <w:pPr>
              <w:spacing w:line="240" w:lineRule="auto"/>
              <w:ind w:firstLine="0"/>
              <w:rPr>
                <w:b/>
                <w:sz w:val="24"/>
                <w:szCs w:val="24"/>
              </w:rPr>
            </w:pPr>
            <w:r w:rsidRPr="00473C4B">
              <w:rPr>
                <w:b/>
                <w:sz w:val="24"/>
                <w:szCs w:val="24"/>
              </w:rPr>
              <w:t>Объем кэш памяти (не менее):</w:t>
            </w:r>
          </w:p>
          <w:p w14:paraId="72133679" w14:textId="77777777" w:rsidR="00204BB0" w:rsidRPr="00473C4B" w:rsidRDefault="00204BB0" w:rsidP="00204BB0">
            <w:pPr>
              <w:spacing w:line="240" w:lineRule="auto"/>
              <w:ind w:firstLine="0"/>
              <w:rPr>
                <w:b/>
                <w:sz w:val="24"/>
                <w:szCs w:val="24"/>
              </w:rPr>
            </w:pPr>
            <w:r w:rsidRPr="00473C4B">
              <w:rPr>
                <w:b/>
                <w:sz w:val="24"/>
                <w:szCs w:val="24"/>
              </w:rPr>
              <w:t>L1 – 320 КВ</w:t>
            </w:r>
          </w:p>
          <w:p w14:paraId="661DAFAC" w14:textId="77777777" w:rsidR="00204BB0" w:rsidRPr="00473C4B" w:rsidRDefault="00204BB0" w:rsidP="00204BB0">
            <w:pPr>
              <w:spacing w:line="240" w:lineRule="auto"/>
              <w:ind w:firstLine="0"/>
              <w:rPr>
                <w:b/>
                <w:sz w:val="24"/>
                <w:szCs w:val="24"/>
              </w:rPr>
            </w:pPr>
            <w:r w:rsidRPr="00473C4B">
              <w:rPr>
                <w:b/>
                <w:sz w:val="24"/>
                <w:szCs w:val="24"/>
              </w:rPr>
              <w:t>L2 – 5.0 МВ</w:t>
            </w:r>
          </w:p>
          <w:p w14:paraId="1BE95318" w14:textId="77777777" w:rsidR="00204BB0" w:rsidRPr="00473C4B" w:rsidRDefault="00204BB0" w:rsidP="00204BB0">
            <w:pPr>
              <w:spacing w:line="240" w:lineRule="auto"/>
              <w:ind w:firstLine="0"/>
              <w:rPr>
                <w:b/>
                <w:sz w:val="24"/>
                <w:szCs w:val="24"/>
              </w:rPr>
            </w:pPr>
            <w:r w:rsidRPr="00473C4B">
              <w:rPr>
                <w:b/>
                <w:sz w:val="24"/>
                <w:szCs w:val="24"/>
              </w:rPr>
              <w:t>L3 – 12 МВ</w:t>
            </w:r>
          </w:p>
        </w:tc>
        <w:tc>
          <w:tcPr>
            <w:tcW w:w="2270" w:type="dxa"/>
          </w:tcPr>
          <w:p w14:paraId="612591FD" w14:textId="77777777" w:rsidR="00204BB0" w:rsidRPr="00473C4B" w:rsidRDefault="00204BB0" w:rsidP="00204BB0">
            <w:pPr>
              <w:spacing w:line="240" w:lineRule="auto"/>
              <w:ind w:firstLine="0"/>
              <w:rPr>
                <w:b/>
                <w:sz w:val="24"/>
                <w:szCs w:val="24"/>
              </w:rPr>
            </w:pPr>
          </w:p>
        </w:tc>
      </w:tr>
      <w:tr w:rsidR="00204BB0" w:rsidRPr="00473C4B" w14:paraId="07C9BCD8" w14:textId="77777777" w:rsidTr="00D60866">
        <w:tc>
          <w:tcPr>
            <w:tcW w:w="2269" w:type="dxa"/>
          </w:tcPr>
          <w:p w14:paraId="39A1EA32" w14:textId="77777777" w:rsidR="00204BB0" w:rsidRPr="00473C4B" w:rsidRDefault="00204BB0" w:rsidP="00204BB0">
            <w:pPr>
              <w:spacing w:line="240" w:lineRule="auto"/>
              <w:ind w:firstLine="0"/>
              <w:rPr>
                <w:b/>
                <w:sz w:val="24"/>
                <w:szCs w:val="24"/>
              </w:rPr>
            </w:pPr>
            <w:r w:rsidRPr="00473C4B">
              <w:rPr>
                <w:b/>
                <w:sz w:val="24"/>
                <w:szCs w:val="24"/>
              </w:rPr>
              <w:t>Видеоадаптер</w:t>
            </w:r>
          </w:p>
        </w:tc>
        <w:tc>
          <w:tcPr>
            <w:tcW w:w="5384" w:type="dxa"/>
          </w:tcPr>
          <w:p w14:paraId="13A24EEB" w14:textId="77777777" w:rsidR="00204BB0" w:rsidRPr="00473C4B" w:rsidRDefault="00204BB0" w:rsidP="00204BB0">
            <w:pPr>
              <w:spacing w:line="240" w:lineRule="auto"/>
              <w:ind w:firstLine="0"/>
              <w:rPr>
                <w:b/>
                <w:sz w:val="24"/>
                <w:szCs w:val="24"/>
                <w:lang w:bidi="ru-RU"/>
              </w:rPr>
            </w:pPr>
            <w:r w:rsidRPr="00473C4B">
              <w:rPr>
                <w:b/>
                <w:sz w:val="24"/>
                <w:szCs w:val="24"/>
                <w:lang w:bidi="ru-RU"/>
              </w:rPr>
              <w:t>Интегрированный</w:t>
            </w:r>
          </w:p>
        </w:tc>
        <w:tc>
          <w:tcPr>
            <w:tcW w:w="2270" w:type="dxa"/>
          </w:tcPr>
          <w:p w14:paraId="54BA3D2D" w14:textId="77777777" w:rsidR="00204BB0" w:rsidRPr="00473C4B" w:rsidRDefault="00204BB0" w:rsidP="00204BB0">
            <w:pPr>
              <w:spacing w:line="240" w:lineRule="auto"/>
              <w:ind w:firstLine="0"/>
              <w:rPr>
                <w:b/>
                <w:sz w:val="24"/>
                <w:szCs w:val="24"/>
              </w:rPr>
            </w:pPr>
          </w:p>
        </w:tc>
      </w:tr>
      <w:tr w:rsidR="00204BB0" w:rsidRPr="00473C4B" w14:paraId="66548BA2" w14:textId="77777777" w:rsidTr="00D60866">
        <w:tc>
          <w:tcPr>
            <w:tcW w:w="2269" w:type="dxa"/>
          </w:tcPr>
          <w:p w14:paraId="615E679C" w14:textId="77777777" w:rsidR="00204BB0" w:rsidRPr="00473C4B" w:rsidRDefault="00204BB0" w:rsidP="00204BB0">
            <w:pPr>
              <w:spacing w:line="240" w:lineRule="auto"/>
              <w:ind w:firstLine="0"/>
              <w:rPr>
                <w:b/>
                <w:sz w:val="24"/>
                <w:szCs w:val="24"/>
              </w:rPr>
            </w:pPr>
            <w:r w:rsidRPr="00473C4B">
              <w:rPr>
                <w:b/>
                <w:sz w:val="24"/>
                <w:szCs w:val="24"/>
              </w:rPr>
              <w:t>Оперативная память</w:t>
            </w:r>
          </w:p>
        </w:tc>
        <w:tc>
          <w:tcPr>
            <w:tcW w:w="5384" w:type="dxa"/>
          </w:tcPr>
          <w:p w14:paraId="7DB9ADE6" w14:textId="77777777" w:rsidR="00204BB0" w:rsidRPr="00473C4B" w:rsidRDefault="00204BB0" w:rsidP="00204BB0">
            <w:pPr>
              <w:spacing w:line="240" w:lineRule="auto"/>
              <w:ind w:firstLine="0"/>
              <w:rPr>
                <w:b/>
                <w:sz w:val="24"/>
                <w:szCs w:val="24"/>
                <w:lang w:bidi="ru-RU"/>
              </w:rPr>
            </w:pPr>
            <w:r w:rsidRPr="00473C4B">
              <w:rPr>
                <w:b/>
                <w:sz w:val="24"/>
                <w:szCs w:val="24"/>
                <w:lang w:bidi="ru-RU"/>
              </w:rPr>
              <w:t>Объем – не менее 8 Гб;  тип не ниже DDR4</w:t>
            </w:r>
          </w:p>
        </w:tc>
        <w:tc>
          <w:tcPr>
            <w:tcW w:w="2270" w:type="dxa"/>
          </w:tcPr>
          <w:p w14:paraId="575155C7" w14:textId="77777777" w:rsidR="00204BB0" w:rsidRPr="00473C4B" w:rsidRDefault="00204BB0" w:rsidP="00204BB0">
            <w:pPr>
              <w:spacing w:line="240" w:lineRule="auto"/>
              <w:ind w:firstLine="0"/>
              <w:rPr>
                <w:b/>
                <w:sz w:val="24"/>
                <w:szCs w:val="24"/>
              </w:rPr>
            </w:pPr>
          </w:p>
        </w:tc>
      </w:tr>
      <w:tr w:rsidR="00204BB0" w:rsidRPr="00473C4B" w14:paraId="10D36214" w14:textId="77777777" w:rsidTr="00D60866">
        <w:tc>
          <w:tcPr>
            <w:tcW w:w="2269" w:type="dxa"/>
          </w:tcPr>
          <w:p w14:paraId="547DA59C" w14:textId="77777777" w:rsidR="00204BB0" w:rsidRPr="00473C4B" w:rsidRDefault="00204BB0" w:rsidP="00204BB0">
            <w:pPr>
              <w:spacing w:line="240" w:lineRule="auto"/>
              <w:ind w:firstLine="0"/>
              <w:rPr>
                <w:b/>
                <w:sz w:val="24"/>
                <w:szCs w:val="24"/>
              </w:rPr>
            </w:pPr>
            <w:r w:rsidRPr="00473C4B">
              <w:rPr>
                <w:b/>
                <w:sz w:val="24"/>
                <w:szCs w:val="24"/>
                <w:lang w:val="en-US"/>
              </w:rPr>
              <w:t>C</w:t>
            </w:r>
            <w:r w:rsidRPr="00473C4B">
              <w:rPr>
                <w:b/>
                <w:sz w:val="24"/>
                <w:szCs w:val="24"/>
              </w:rPr>
              <w:t>лоты под оперативную память</w:t>
            </w:r>
          </w:p>
        </w:tc>
        <w:tc>
          <w:tcPr>
            <w:tcW w:w="5384" w:type="dxa"/>
          </w:tcPr>
          <w:p w14:paraId="734730C1" w14:textId="77777777" w:rsidR="00204BB0" w:rsidRPr="00473C4B" w:rsidRDefault="00204BB0" w:rsidP="00204BB0">
            <w:pPr>
              <w:spacing w:line="240" w:lineRule="auto"/>
              <w:ind w:firstLine="0"/>
              <w:rPr>
                <w:b/>
                <w:sz w:val="24"/>
                <w:szCs w:val="24"/>
              </w:rPr>
            </w:pPr>
            <w:r w:rsidRPr="00473C4B">
              <w:rPr>
                <w:b/>
                <w:sz w:val="24"/>
                <w:szCs w:val="24"/>
                <w:lang w:bidi="ru-RU"/>
              </w:rPr>
              <w:t xml:space="preserve">не менее 2шт, тип - </w:t>
            </w:r>
            <w:r w:rsidRPr="00473C4B">
              <w:rPr>
                <w:b/>
                <w:sz w:val="24"/>
                <w:szCs w:val="24"/>
              </w:rPr>
              <w:t>M.2</w:t>
            </w:r>
          </w:p>
        </w:tc>
        <w:tc>
          <w:tcPr>
            <w:tcW w:w="2270" w:type="dxa"/>
          </w:tcPr>
          <w:p w14:paraId="0D264936" w14:textId="77777777" w:rsidR="00204BB0" w:rsidRPr="00473C4B" w:rsidRDefault="00204BB0" w:rsidP="00204BB0">
            <w:pPr>
              <w:spacing w:line="240" w:lineRule="auto"/>
              <w:ind w:firstLine="0"/>
              <w:rPr>
                <w:b/>
                <w:sz w:val="24"/>
                <w:szCs w:val="24"/>
              </w:rPr>
            </w:pPr>
          </w:p>
        </w:tc>
      </w:tr>
      <w:tr w:rsidR="00204BB0" w:rsidRPr="00473C4B" w14:paraId="67DC42D9" w14:textId="77777777" w:rsidTr="00D60866">
        <w:tc>
          <w:tcPr>
            <w:tcW w:w="2269" w:type="dxa"/>
          </w:tcPr>
          <w:p w14:paraId="18665B5B" w14:textId="77777777" w:rsidR="00204BB0" w:rsidRPr="00473C4B" w:rsidRDefault="00204BB0" w:rsidP="00204BB0">
            <w:pPr>
              <w:spacing w:line="240" w:lineRule="auto"/>
              <w:ind w:firstLine="0"/>
              <w:rPr>
                <w:b/>
                <w:sz w:val="24"/>
                <w:szCs w:val="24"/>
              </w:rPr>
            </w:pPr>
            <w:r w:rsidRPr="00473C4B">
              <w:rPr>
                <w:b/>
                <w:sz w:val="24"/>
                <w:szCs w:val="24"/>
              </w:rPr>
              <w:t>Накопитель</w:t>
            </w:r>
          </w:p>
        </w:tc>
        <w:tc>
          <w:tcPr>
            <w:tcW w:w="5384" w:type="dxa"/>
          </w:tcPr>
          <w:p w14:paraId="29CB6D7A" w14:textId="77777777" w:rsidR="00204BB0" w:rsidRPr="00473C4B" w:rsidRDefault="00204BB0" w:rsidP="00204BB0">
            <w:pPr>
              <w:spacing w:line="240" w:lineRule="auto"/>
              <w:ind w:firstLine="0"/>
              <w:rPr>
                <w:b/>
                <w:sz w:val="24"/>
                <w:szCs w:val="24"/>
              </w:rPr>
            </w:pPr>
            <w:r w:rsidRPr="00473C4B">
              <w:rPr>
                <w:b/>
                <w:bCs/>
                <w:sz w:val="24"/>
                <w:szCs w:val="24"/>
                <w:lang w:bidi="ru-RU"/>
              </w:rPr>
              <w:t>SSD не менее 256 Гб тип интерфейса M.2, установленный на материнской плате</w:t>
            </w:r>
          </w:p>
        </w:tc>
        <w:tc>
          <w:tcPr>
            <w:tcW w:w="2270" w:type="dxa"/>
          </w:tcPr>
          <w:p w14:paraId="7C33BCBB" w14:textId="77777777" w:rsidR="00204BB0" w:rsidRPr="00473C4B" w:rsidRDefault="00204BB0" w:rsidP="00204BB0">
            <w:pPr>
              <w:spacing w:line="240" w:lineRule="auto"/>
              <w:ind w:firstLine="0"/>
              <w:rPr>
                <w:b/>
                <w:sz w:val="24"/>
                <w:szCs w:val="24"/>
              </w:rPr>
            </w:pPr>
          </w:p>
        </w:tc>
      </w:tr>
      <w:tr w:rsidR="00204BB0" w:rsidRPr="00473C4B" w14:paraId="69402333" w14:textId="77777777" w:rsidTr="00D60866">
        <w:tc>
          <w:tcPr>
            <w:tcW w:w="2269" w:type="dxa"/>
          </w:tcPr>
          <w:p w14:paraId="07FD74D9" w14:textId="77777777" w:rsidR="00204BB0" w:rsidRPr="00473C4B" w:rsidRDefault="00204BB0" w:rsidP="00204BB0">
            <w:pPr>
              <w:spacing w:line="240" w:lineRule="auto"/>
              <w:ind w:firstLine="0"/>
              <w:rPr>
                <w:b/>
                <w:sz w:val="24"/>
                <w:szCs w:val="24"/>
              </w:rPr>
            </w:pPr>
            <w:r w:rsidRPr="00473C4B">
              <w:rPr>
                <w:b/>
                <w:sz w:val="24"/>
                <w:szCs w:val="24"/>
              </w:rPr>
              <w:t>Сетевая карта</w:t>
            </w:r>
          </w:p>
        </w:tc>
        <w:tc>
          <w:tcPr>
            <w:tcW w:w="5384" w:type="dxa"/>
          </w:tcPr>
          <w:p w14:paraId="21785F88" w14:textId="77777777" w:rsidR="00204BB0" w:rsidRPr="00473C4B" w:rsidRDefault="00204BB0" w:rsidP="00204BB0">
            <w:pPr>
              <w:spacing w:line="240" w:lineRule="auto"/>
              <w:ind w:firstLine="0"/>
              <w:rPr>
                <w:b/>
                <w:sz w:val="24"/>
                <w:szCs w:val="24"/>
              </w:rPr>
            </w:pPr>
            <w:r w:rsidRPr="00473C4B">
              <w:rPr>
                <w:b/>
                <w:bCs/>
                <w:sz w:val="24"/>
                <w:szCs w:val="24"/>
                <w:lang w:bidi="ru-RU"/>
              </w:rPr>
              <w:t>1000 Мбит/с, разъем RJ-45 -  не менее 1 шт.</w:t>
            </w:r>
          </w:p>
        </w:tc>
        <w:tc>
          <w:tcPr>
            <w:tcW w:w="2270" w:type="dxa"/>
          </w:tcPr>
          <w:p w14:paraId="21F5AED0" w14:textId="77777777" w:rsidR="00204BB0" w:rsidRPr="00473C4B" w:rsidRDefault="00204BB0" w:rsidP="00204BB0">
            <w:pPr>
              <w:spacing w:line="240" w:lineRule="auto"/>
              <w:ind w:firstLine="0"/>
              <w:rPr>
                <w:b/>
                <w:sz w:val="24"/>
                <w:szCs w:val="24"/>
              </w:rPr>
            </w:pPr>
          </w:p>
        </w:tc>
      </w:tr>
      <w:tr w:rsidR="00204BB0" w:rsidRPr="00473C4B" w14:paraId="011A806A" w14:textId="77777777" w:rsidTr="00D60866">
        <w:tc>
          <w:tcPr>
            <w:tcW w:w="2269" w:type="dxa"/>
          </w:tcPr>
          <w:p w14:paraId="5C9339DC" w14:textId="77777777" w:rsidR="00204BB0" w:rsidRPr="00473C4B" w:rsidRDefault="00204BB0" w:rsidP="00204BB0">
            <w:pPr>
              <w:spacing w:line="240" w:lineRule="auto"/>
              <w:ind w:firstLine="0"/>
              <w:rPr>
                <w:b/>
                <w:sz w:val="24"/>
                <w:szCs w:val="24"/>
              </w:rPr>
            </w:pPr>
            <w:r w:rsidRPr="00473C4B">
              <w:rPr>
                <w:b/>
                <w:sz w:val="24"/>
                <w:szCs w:val="24"/>
              </w:rPr>
              <w:t xml:space="preserve">Разъемы </w:t>
            </w:r>
          </w:p>
        </w:tc>
        <w:tc>
          <w:tcPr>
            <w:tcW w:w="5384" w:type="dxa"/>
          </w:tcPr>
          <w:p w14:paraId="171FA110"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Количество USB 2.x/3.x, тип А– не менее 4 шт.</w:t>
            </w:r>
          </w:p>
          <w:p w14:paraId="3372AB1F"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Количество USB 3.2 Gen2 - Не менее 2 шт</w:t>
            </w:r>
          </w:p>
          <w:p w14:paraId="511B829A"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Количество USB Type-C на передней панели – не менее 1 шт</w:t>
            </w:r>
          </w:p>
          <w:p w14:paraId="276E2C95" w14:textId="77777777" w:rsidR="00204BB0" w:rsidRPr="00473C4B" w:rsidRDefault="00204BB0" w:rsidP="00204BB0">
            <w:pPr>
              <w:spacing w:line="240" w:lineRule="auto"/>
              <w:ind w:firstLine="0"/>
              <w:rPr>
                <w:b/>
                <w:bCs/>
                <w:sz w:val="24"/>
                <w:szCs w:val="24"/>
                <w:lang w:val="en-US"/>
              </w:rPr>
            </w:pPr>
            <w:r w:rsidRPr="00473C4B">
              <w:rPr>
                <w:b/>
                <w:bCs/>
                <w:sz w:val="24"/>
                <w:szCs w:val="24"/>
                <w:lang w:bidi="ru-RU"/>
              </w:rPr>
              <w:t>Линейные</w:t>
            </w:r>
            <w:r w:rsidRPr="00473C4B">
              <w:rPr>
                <w:b/>
                <w:bCs/>
                <w:sz w:val="24"/>
                <w:szCs w:val="24"/>
                <w:lang w:val="en-US"/>
              </w:rPr>
              <w:t xml:space="preserve"> </w:t>
            </w:r>
            <w:r w:rsidRPr="00473C4B">
              <w:rPr>
                <w:b/>
                <w:bCs/>
                <w:sz w:val="24"/>
                <w:szCs w:val="24"/>
                <w:lang w:bidi="ru-RU"/>
              </w:rPr>
              <w:t>аудио</w:t>
            </w:r>
            <w:r w:rsidRPr="00473C4B">
              <w:rPr>
                <w:b/>
                <w:bCs/>
                <w:sz w:val="24"/>
                <w:szCs w:val="24"/>
                <w:lang w:val="en-US"/>
              </w:rPr>
              <w:t xml:space="preserve"> </w:t>
            </w:r>
            <w:r w:rsidRPr="00473C4B">
              <w:rPr>
                <w:b/>
                <w:bCs/>
                <w:sz w:val="24"/>
                <w:szCs w:val="24"/>
                <w:lang w:bidi="ru-RU"/>
              </w:rPr>
              <w:t>разъемы</w:t>
            </w:r>
            <w:r w:rsidRPr="00473C4B">
              <w:rPr>
                <w:b/>
                <w:bCs/>
                <w:sz w:val="24"/>
                <w:szCs w:val="24"/>
                <w:lang w:val="en-US"/>
              </w:rPr>
              <w:t>: Line-in, Line-out, Mic-in</w:t>
            </w:r>
          </w:p>
          <w:p w14:paraId="48B1136A"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 xml:space="preserve">Наличие порта DP </w:t>
            </w:r>
          </w:p>
          <w:p w14:paraId="4C42A7B1" w14:textId="77777777" w:rsidR="00204BB0" w:rsidRPr="00473C4B" w:rsidRDefault="00204BB0" w:rsidP="00204BB0">
            <w:pPr>
              <w:spacing w:line="240" w:lineRule="auto"/>
              <w:ind w:firstLine="0"/>
              <w:rPr>
                <w:b/>
                <w:sz w:val="24"/>
                <w:szCs w:val="24"/>
              </w:rPr>
            </w:pPr>
            <w:r w:rsidRPr="00473C4B">
              <w:rPr>
                <w:b/>
                <w:bCs/>
                <w:sz w:val="24"/>
                <w:szCs w:val="24"/>
                <w:lang w:bidi="ru-RU"/>
              </w:rPr>
              <w:t xml:space="preserve">Наличие порта </w:t>
            </w:r>
            <w:r w:rsidRPr="00473C4B">
              <w:rPr>
                <w:b/>
                <w:bCs/>
                <w:sz w:val="24"/>
                <w:szCs w:val="24"/>
                <w:lang w:val="en-US"/>
              </w:rPr>
              <w:t>H</w:t>
            </w:r>
            <w:r w:rsidRPr="00473C4B">
              <w:rPr>
                <w:b/>
                <w:bCs/>
                <w:sz w:val="24"/>
                <w:szCs w:val="24"/>
                <w:lang w:bidi="ru-RU"/>
              </w:rPr>
              <w:t>DMI</w:t>
            </w:r>
          </w:p>
        </w:tc>
        <w:tc>
          <w:tcPr>
            <w:tcW w:w="2270" w:type="dxa"/>
          </w:tcPr>
          <w:p w14:paraId="34281781" w14:textId="77777777" w:rsidR="00204BB0" w:rsidRPr="00473C4B" w:rsidRDefault="00204BB0" w:rsidP="00204BB0">
            <w:pPr>
              <w:spacing w:line="240" w:lineRule="auto"/>
              <w:ind w:firstLine="0"/>
              <w:rPr>
                <w:b/>
                <w:sz w:val="24"/>
                <w:szCs w:val="24"/>
              </w:rPr>
            </w:pPr>
          </w:p>
        </w:tc>
      </w:tr>
      <w:tr w:rsidR="00204BB0" w:rsidRPr="00473C4B" w14:paraId="70BB60D9" w14:textId="77777777" w:rsidTr="00D60866">
        <w:tc>
          <w:tcPr>
            <w:tcW w:w="2269" w:type="dxa"/>
          </w:tcPr>
          <w:p w14:paraId="70BD2019"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Форм-фактор </w:t>
            </w:r>
          </w:p>
        </w:tc>
        <w:tc>
          <w:tcPr>
            <w:tcW w:w="5384" w:type="dxa"/>
          </w:tcPr>
          <w:p w14:paraId="228544C3" w14:textId="77777777" w:rsidR="00204BB0" w:rsidRPr="00473C4B" w:rsidRDefault="00204BB0" w:rsidP="00204BB0">
            <w:pPr>
              <w:spacing w:line="240" w:lineRule="auto"/>
              <w:ind w:firstLine="0"/>
              <w:rPr>
                <w:b/>
                <w:bCs/>
                <w:sz w:val="24"/>
                <w:szCs w:val="24"/>
                <w:lang w:bidi="ru-RU"/>
              </w:rPr>
            </w:pPr>
            <w:r w:rsidRPr="00473C4B">
              <w:rPr>
                <w:b/>
                <w:sz w:val="24"/>
                <w:szCs w:val="24"/>
                <w:lang w:bidi="ru-RU"/>
              </w:rPr>
              <w:t>Micro-ATX</w:t>
            </w:r>
          </w:p>
        </w:tc>
        <w:tc>
          <w:tcPr>
            <w:tcW w:w="2270" w:type="dxa"/>
          </w:tcPr>
          <w:p w14:paraId="6DABBE96" w14:textId="77777777" w:rsidR="00204BB0" w:rsidRPr="00473C4B" w:rsidRDefault="00204BB0" w:rsidP="00204BB0">
            <w:pPr>
              <w:spacing w:line="240" w:lineRule="auto"/>
              <w:ind w:firstLine="0"/>
              <w:rPr>
                <w:b/>
                <w:sz w:val="24"/>
                <w:szCs w:val="24"/>
                <w:lang w:val="en-US"/>
              </w:rPr>
            </w:pPr>
          </w:p>
        </w:tc>
      </w:tr>
      <w:tr w:rsidR="00204BB0" w:rsidRPr="00473C4B" w14:paraId="2D497C7E" w14:textId="77777777" w:rsidTr="00D60866">
        <w:tc>
          <w:tcPr>
            <w:tcW w:w="2269" w:type="dxa"/>
          </w:tcPr>
          <w:p w14:paraId="5F7F5573" w14:textId="77777777" w:rsidR="00204BB0" w:rsidRPr="00473C4B" w:rsidRDefault="00204BB0" w:rsidP="00204BB0">
            <w:pPr>
              <w:spacing w:line="240" w:lineRule="auto"/>
              <w:ind w:firstLine="0"/>
              <w:rPr>
                <w:b/>
                <w:sz w:val="24"/>
                <w:szCs w:val="24"/>
              </w:rPr>
            </w:pPr>
            <w:r w:rsidRPr="00473C4B">
              <w:rPr>
                <w:b/>
                <w:sz w:val="24"/>
                <w:szCs w:val="24"/>
                <w:lang w:bidi="ru-RU"/>
              </w:rPr>
              <w:t>Размер корпуса (ШхВхГ), мм</w:t>
            </w:r>
          </w:p>
        </w:tc>
        <w:tc>
          <w:tcPr>
            <w:tcW w:w="5384" w:type="dxa"/>
          </w:tcPr>
          <w:p w14:paraId="32FDF6EB"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более 200х190х40</w:t>
            </w:r>
          </w:p>
        </w:tc>
        <w:tc>
          <w:tcPr>
            <w:tcW w:w="2270" w:type="dxa"/>
          </w:tcPr>
          <w:p w14:paraId="53F65C8D" w14:textId="77777777" w:rsidR="00204BB0" w:rsidRPr="00473C4B" w:rsidRDefault="00204BB0" w:rsidP="00204BB0">
            <w:pPr>
              <w:spacing w:line="240" w:lineRule="auto"/>
              <w:ind w:firstLine="0"/>
              <w:rPr>
                <w:b/>
                <w:sz w:val="24"/>
                <w:szCs w:val="24"/>
                <w:lang w:val="en-US"/>
              </w:rPr>
            </w:pPr>
          </w:p>
        </w:tc>
      </w:tr>
      <w:tr w:rsidR="00204BB0" w:rsidRPr="00473C4B" w14:paraId="79CF5F05" w14:textId="77777777" w:rsidTr="00D60866">
        <w:tc>
          <w:tcPr>
            <w:tcW w:w="2269" w:type="dxa"/>
          </w:tcPr>
          <w:p w14:paraId="7739BD7E" w14:textId="77777777" w:rsidR="00204BB0" w:rsidRPr="00473C4B" w:rsidRDefault="00204BB0" w:rsidP="00204BB0">
            <w:pPr>
              <w:spacing w:line="240" w:lineRule="auto"/>
              <w:ind w:firstLine="0"/>
              <w:rPr>
                <w:b/>
                <w:sz w:val="24"/>
                <w:szCs w:val="24"/>
              </w:rPr>
            </w:pPr>
            <w:r w:rsidRPr="00473C4B">
              <w:rPr>
                <w:b/>
                <w:sz w:val="24"/>
                <w:szCs w:val="24"/>
              </w:rPr>
              <w:t>Периферийные устройства</w:t>
            </w:r>
          </w:p>
        </w:tc>
        <w:tc>
          <w:tcPr>
            <w:tcW w:w="5384" w:type="dxa"/>
          </w:tcPr>
          <w:p w14:paraId="7D27952A" w14:textId="77777777" w:rsidR="00204BB0" w:rsidRPr="00473C4B" w:rsidRDefault="00204BB0" w:rsidP="00204BB0">
            <w:pPr>
              <w:spacing w:line="240" w:lineRule="auto"/>
              <w:ind w:firstLine="0"/>
              <w:rPr>
                <w:b/>
                <w:bCs/>
                <w:sz w:val="24"/>
                <w:szCs w:val="24"/>
              </w:rPr>
            </w:pPr>
            <w:r w:rsidRPr="00473C4B">
              <w:rPr>
                <w:b/>
                <w:bCs/>
                <w:sz w:val="24"/>
                <w:szCs w:val="24"/>
              </w:rPr>
              <w:t>Клавиатура+мышь в комплекте</w:t>
            </w:r>
          </w:p>
          <w:p w14:paraId="729258FA" w14:textId="77777777" w:rsidR="00204BB0" w:rsidRPr="00473C4B" w:rsidRDefault="00204BB0" w:rsidP="00204BB0">
            <w:pPr>
              <w:spacing w:line="240" w:lineRule="auto"/>
              <w:ind w:firstLine="0"/>
              <w:rPr>
                <w:b/>
                <w:bCs/>
                <w:sz w:val="24"/>
                <w:szCs w:val="24"/>
              </w:rPr>
            </w:pPr>
            <w:r w:rsidRPr="00473C4B">
              <w:rPr>
                <w:b/>
                <w:bCs/>
                <w:sz w:val="24"/>
                <w:szCs w:val="24"/>
              </w:rPr>
              <w:t>Клавиатура стандартной раскладки с цифровым блоком, подключение USB, длина кабеля не менее 1.5м</w:t>
            </w:r>
          </w:p>
          <w:p w14:paraId="736C5E3C" w14:textId="77777777" w:rsidR="00204BB0" w:rsidRPr="00473C4B" w:rsidRDefault="00204BB0" w:rsidP="00204BB0">
            <w:pPr>
              <w:spacing w:line="240" w:lineRule="auto"/>
              <w:ind w:firstLine="0"/>
              <w:rPr>
                <w:b/>
                <w:sz w:val="24"/>
                <w:szCs w:val="24"/>
              </w:rPr>
            </w:pPr>
            <w:r w:rsidRPr="00473C4B">
              <w:rPr>
                <w:b/>
                <w:bCs/>
                <w:sz w:val="24"/>
                <w:szCs w:val="24"/>
              </w:rPr>
              <w:t>Мышь трехкнопочная подключение USB, длина кабеля не менее 1.8м</w:t>
            </w:r>
          </w:p>
        </w:tc>
        <w:tc>
          <w:tcPr>
            <w:tcW w:w="2270" w:type="dxa"/>
          </w:tcPr>
          <w:p w14:paraId="1F6827E6" w14:textId="77777777" w:rsidR="00204BB0" w:rsidRPr="00473C4B" w:rsidRDefault="00204BB0" w:rsidP="00204BB0">
            <w:pPr>
              <w:spacing w:line="240" w:lineRule="auto"/>
              <w:ind w:firstLine="0"/>
              <w:rPr>
                <w:b/>
                <w:sz w:val="24"/>
                <w:szCs w:val="24"/>
              </w:rPr>
            </w:pPr>
          </w:p>
        </w:tc>
      </w:tr>
      <w:tr w:rsidR="00204BB0" w:rsidRPr="00473C4B" w14:paraId="7B288B49" w14:textId="77777777" w:rsidTr="00D60866">
        <w:tc>
          <w:tcPr>
            <w:tcW w:w="2269" w:type="dxa"/>
          </w:tcPr>
          <w:p w14:paraId="237D3310" w14:textId="77777777" w:rsidR="00204BB0" w:rsidRPr="00473C4B" w:rsidRDefault="00204BB0" w:rsidP="00204BB0">
            <w:pPr>
              <w:spacing w:line="240" w:lineRule="auto"/>
              <w:ind w:firstLine="0"/>
              <w:rPr>
                <w:b/>
                <w:sz w:val="24"/>
                <w:szCs w:val="24"/>
              </w:rPr>
            </w:pPr>
            <w:r w:rsidRPr="00473C4B">
              <w:rPr>
                <w:b/>
                <w:sz w:val="24"/>
                <w:szCs w:val="24"/>
              </w:rPr>
              <w:t xml:space="preserve">Операционная система </w:t>
            </w:r>
          </w:p>
        </w:tc>
        <w:tc>
          <w:tcPr>
            <w:tcW w:w="5384" w:type="dxa"/>
          </w:tcPr>
          <w:p w14:paraId="151CA430" w14:textId="77777777" w:rsidR="00204BB0" w:rsidRPr="00473C4B" w:rsidRDefault="00204BB0" w:rsidP="00204BB0">
            <w:pPr>
              <w:spacing w:line="240" w:lineRule="auto"/>
              <w:ind w:firstLine="0"/>
              <w:rPr>
                <w:b/>
                <w:sz w:val="24"/>
                <w:szCs w:val="24"/>
              </w:rPr>
            </w:pPr>
            <w:r w:rsidRPr="00473C4B">
              <w:rPr>
                <w:b/>
                <w:sz w:val="24"/>
                <w:szCs w:val="24"/>
              </w:rPr>
              <w:t>Не требуется</w:t>
            </w:r>
          </w:p>
        </w:tc>
        <w:tc>
          <w:tcPr>
            <w:tcW w:w="2270" w:type="dxa"/>
          </w:tcPr>
          <w:p w14:paraId="06D381D5" w14:textId="77777777" w:rsidR="00204BB0" w:rsidRPr="00473C4B" w:rsidRDefault="00204BB0" w:rsidP="00204BB0">
            <w:pPr>
              <w:spacing w:line="240" w:lineRule="auto"/>
              <w:ind w:firstLine="0"/>
              <w:rPr>
                <w:b/>
                <w:sz w:val="24"/>
                <w:szCs w:val="24"/>
              </w:rPr>
            </w:pPr>
          </w:p>
        </w:tc>
      </w:tr>
      <w:tr w:rsidR="00204BB0" w:rsidRPr="00473C4B" w14:paraId="3C83D781" w14:textId="77777777" w:rsidTr="00D60866">
        <w:tc>
          <w:tcPr>
            <w:tcW w:w="2269" w:type="dxa"/>
          </w:tcPr>
          <w:p w14:paraId="5D747796" w14:textId="77777777" w:rsidR="00204BB0" w:rsidRPr="00473C4B" w:rsidRDefault="00204BB0" w:rsidP="00204BB0">
            <w:pPr>
              <w:spacing w:line="240" w:lineRule="auto"/>
              <w:ind w:firstLine="0"/>
              <w:rPr>
                <w:b/>
                <w:sz w:val="24"/>
                <w:szCs w:val="24"/>
              </w:rPr>
            </w:pPr>
            <w:r w:rsidRPr="00473C4B">
              <w:rPr>
                <w:b/>
                <w:sz w:val="24"/>
                <w:szCs w:val="24"/>
              </w:rPr>
              <w:t>Требования к совместимости</w:t>
            </w:r>
          </w:p>
        </w:tc>
        <w:tc>
          <w:tcPr>
            <w:tcW w:w="5384" w:type="dxa"/>
          </w:tcPr>
          <w:p w14:paraId="581CB04C" w14:textId="77777777" w:rsidR="00204BB0" w:rsidRPr="00473C4B" w:rsidRDefault="00204BB0" w:rsidP="00204BB0">
            <w:pPr>
              <w:spacing w:line="240" w:lineRule="auto"/>
              <w:ind w:firstLine="0"/>
              <w:rPr>
                <w:b/>
                <w:sz w:val="24"/>
                <w:szCs w:val="24"/>
              </w:rPr>
            </w:pPr>
            <w:r w:rsidRPr="00473C4B">
              <w:rPr>
                <w:b/>
                <w:bCs/>
                <w:sz w:val="24"/>
                <w:szCs w:val="24"/>
                <w:lang w:bidi="ru-RU"/>
              </w:rPr>
              <w:t>Совместимость с ОС Astra Linux Special Edition (обновление 1.7).</w:t>
            </w:r>
            <w:r w:rsidRPr="00473C4B">
              <w:rPr>
                <w:b/>
                <w:sz w:val="24"/>
                <w:szCs w:val="24"/>
              </w:rPr>
              <w:t xml:space="preserve"> </w:t>
            </w:r>
          </w:p>
        </w:tc>
        <w:tc>
          <w:tcPr>
            <w:tcW w:w="2270" w:type="dxa"/>
          </w:tcPr>
          <w:p w14:paraId="5FA448A5" w14:textId="77777777" w:rsidR="00204BB0" w:rsidRPr="00473C4B" w:rsidRDefault="00204BB0" w:rsidP="00204BB0">
            <w:pPr>
              <w:spacing w:line="240" w:lineRule="auto"/>
              <w:ind w:firstLine="0"/>
              <w:rPr>
                <w:b/>
                <w:sz w:val="24"/>
                <w:szCs w:val="24"/>
              </w:rPr>
            </w:pPr>
          </w:p>
        </w:tc>
      </w:tr>
    </w:tbl>
    <w:p w14:paraId="28EF497B" w14:textId="77777777" w:rsidR="00204BB0" w:rsidRPr="00473C4B" w:rsidRDefault="00204BB0" w:rsidP="00204BB0">
      <w:pPr>
        <w:spacing w:line="240" w:lineRule="auto"/>
        <w:ind w:firstLine="0"/>
        <w:rPr>
          <w:b/>
          <w:sz w:val="24"/>
          <w:szCs w:val="24"/>
        </w:rPr>
      </w:pPr>
    </w:p>
    <w:p w14:paraId="7EE2B072" w14:textId="77777777" w:rsidR="00204BB0" w:rsidRPr="00473C4B" w:rsidRDefault="00204BB0" w:rsidP="00204BB0">
      <w:pPr>
        <w:spacing w:line="240" w:lineRule="auto"/>
        <w:ind w:firstLine="0"/>
        <w:rPr>
          <w:b/>
          <w:sz w:val="24"/>
          <w:szCs w:val="24"/>
        </w:rPr>
      </w:pPr>
      <w:r w:rsidRPr="00473C4B">
        <w:rPr>
          <w:b/>
          <w:sz w:val="24"/>
          <w:szCs w:val="24"/>
        </w:rPr>
        <w:t>2. Монитор Тип 1</w:t>
      </w:r>
    </w:p>
    <w:tbl>
      <w:tblPr>
        <w:tblStyle w:val="affa"/>
        <w:tblW w:w="9923" w:type="dxa"/>
        <w:tblInd w:w="-147" w:type="dxa"/>
        <w:tblLook w:val="04A0" w:firstRow="1" w:lastRow="0" w:firstColumn="1" w:lastColumn="0" w:noHBand="0" w:noVBand="1"/>
      </w:tblPr>
      <w:tblGrid>
        <w:gridCol w:w="2269"/>
        <w:gridCol w:w="5386"/>
        <w:gridCol w:w="2268"/>
      </w:tblGrid>
      <w:tr w:rsidR="00204BB0" w:rsidRPr="00473C4B" w14:paraId="4CB56BB5" w14:textId="77777777" w:rsidTr="00D60866">
        <w:tc>
          <w:tcPr>
            <w:tcW w:w="2269" w:type="dxa"/>
          </w:tcPr>
          <w:p w14:paraId="59981187"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6" w:type="dxa"/>
          </w:tcPr>
          <w:p w14:paraId="39E55BA8"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2EFA2049"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4F0A4C73" w14:textId="77777777" w:rsidTr="00D60866">
        <w:tc>
          <w:tcPr>
            <w:tcW w:w="2269" w:type="dxa"/>
          </w:tcPr>
          <w:p w14:paraId="66F1DAC4" w14:textId="77777777" w:rsidR="00204BB0" w:rsidRPr="00473C4B" w:rsidRDefault="00204BB0" w:rsidP="00204BB0">
            <w:pPr>
              <w:spacing w:line="240" w:lineRule="auto"/>
              <w:ind w:firstLine="0"/>
              <w:rPr>
                <w:b/>
                <w:sz w:val="24"/>
                <w:szCs w:val="24"/>
              </w:rPr>
            </w:pPr>
            <w:r w:rsidRPr="00473C4B">
              <w:rPr>
                <w:b/>
                <w:sz w:val="24"/>
                <w:szCs w:val="24"/>
                <w:lang w:bidi="ru-RU"/>
              </w:rPr>
              <w:t>Диагональ экрана</w:t>
            </w:r>
          </w:p>
        </w:tc>
        <w:tc>
          <w:tcPr>
            <w:tcW w:w="5386" w:type="dxa"/>
          </w:tcPr>
          <w:p w14:paraId="67626D23"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менее 23,8”</w:t>
            </w:r>
          </w:p>
        </w:tc>
        <w:tc>
          <w:tcPr>
            <w:tcW w:w="2268" w:type="dxa"/>
          </w:tcPr>
          <w:p w14:paraId="4601D30C" w14:textId="77777777" w:rsidR="00204BB0" w:rsidRPr="00473C4B" w:rsidRDefault="00204BB0" w:rsidP="00204BB0">
            <w:pPr>
              <w:spacing w:line="240" w:lineRule="auto"/>
              <w:ind w:firstLine="0"/>
              <w:rPr>
                <w:b/>
                <w:sz w:val="24"/>
                <w:szCs w:val="24"/>
              </w:rPr>
            </w:pPr>
          </w:p>
        </w:tc>
      </w:tr>
      <w:tr w:rsidR="00204BB0" w:rsidRPr="00473C4B" w14:paraId="126470A6" w14:textId="77777777" w:rsidTr="00D60866">
        <w:tc>
          <w:tcPr>
            <w:tcW w:w="2269" w:type="dxa"/>
          </w:tcPr>
          <w:p w14:paraId="5923B07E" w14:textId="77777777" w:rsidR="00204BB0" w:rsidRPr="00473C4B" w:rsidRDefault="00204BB0" w:rsidP="00204BB0">
            <w:pPr>
              <w:spacing w:line="240" w:lineRule="auto"/>
              <w:ind w:firstLine="0"/>
              <w:rPr>
                <w:b/>
                <w:sz w:val="24"/>
                <w:szCs w:val="24"/>
              </w:rPr>
            </w:pPr>
            <w:r w:rsidRPr="00473C4B">
              <w:rPr>
                <w:b/>
                <w:sz w:val="24"/>
                <w:szCs w:val="24"/>
                <w:lang w:bidi="ru-RU"/>
              </w:rPr>
              <w:t>Тип матрицы</w:t>
            </w:r>
          </w:p>
        </w:tc>
        <w:tc>
          <w:tcPr>
            <w:tcW w:w="5386" w:type="dxa"/>
          </w:tcPr>
          <w:p w14:paraId="4936AE03" w14:textId="77777777" w:rsidR="00204BB0" w:rsidRPr="00473C4B" w:rsidRDefault="00204BB0" w:rsidP="00204BB0">
            <w:pPr>
              <w:spacing w:line="240" w:lineRule="auto"/>
              <w:ind w:firstLine="0"/>
              <w:rPr>
                <w:b/>
                <w:sz w:val="24"/>
                <w:szCs w:val="24"/>
              </w:rPr>
            </w:pPr>
            <w:r w:rsidRPr="00473C4B">
              <w:rPr>
                <w:b/>
                <w:bCs/>
                <w:sz w:val="24"/>
                <w:szCs w:val="24"/>
                <w:lang w:val="en-US"/>
              </w:rPr>
              <w:t>IPS</w:t>
            </w:r>
            <w:r w:rsidRPr="00473C4B">
              <w:rPr>
                <w:b/>
                <w:bCs/>
                <w:sz w:val="24"/>
                <w:szCs w:val="24"/>
                <w:lang w:bidi="ru-RU"/>
              </w:rPr>
              <w:t xml:space="preserve"> </w:t>
            </w:r>
          </w:p>
        </w:tc>
        <w:tc>
          <w:tcPr>
            <w:tcW w:w="2268" w:type="dxa"/>
          </w:tcPr>
          <w:p w14:paraId="51BE7391" w14:textId="77777777" w:rsidR="00204BB0" w:rsidRPr="00473C4B" w:rsidRDefault="00204BB0" w:rsidP="00204BB0">
            <w:pPr>
              <w:spacing w:line="240" w:lineRule="auto"/>
              <w:ind w:firstLine="0"/>
              <w:rPr>
                <w:b/>
                <w:sz w:val="24"/>
                <w:szCs w:val="24"/>
              </w:rPr>
            </w:pPr>
          </w:p>
        </w:tc>
      </w:tr>
      <w:tr w:rsidR="00204BB0" w:rsidRPr="00473C4B" w14:paraId="64C25F85" w14:textId="77777777" w:rsidTr="00D60866">
        <w:tc>
          <w:tcPr>
            <w:tcW w:w="2269" w:type="dxa"/>
            <w:vAlign w:val="center"/>
          </w:tcPr>
          <w:p w14:paraId="32424428" w14:textId="77777777" w:rsidR="00204BB0" w:rsidRPr="00473C4B" w:rsidRDefault="00204BB0" w:rsidP="00204BB0">
            <w:pPr>
              <w:spacing w:line="240" w:lineRule="auto"/>
              <w:ind w:firstLine="0"/>
              <w:rPr>
                <w:b/>
                <w:sz w:val="24"/>
                <w:szCs w:val="24"/>
                <w:lang w:bidi="ru-RU"/>
              </w:rPr>
            </w:pPr>
            <w:r w:rsidRPr="00473C4B">
              <w:rPr>
                <w:b/>
                <w:sz w:val="24"/>
                <w:szCs w:val="24"/>
                <w:lang w:bidi="ru-RU"/>
              </w:rPr>
              <w:lastRenderedPageBreak/>
              <w:t xml:space="preserve">Разрешение </w:t>
            </w:r>
          </w:p>
        </w:tc>
        <w:tc>
          <w:tcPr>
            <w:tcW w:w="5386" w:type="dxa"/>
          </w:tcPr>
          <w:p w14:paraId="333D80AF"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ниже 1920х1080 (Full HD)</w:t>
            </w:r>
          </w:p>
        </w:tc>
        <w:tc>
          <w:tcPr>
            <w:tcW w:w="2268" w:type="dxa"/>
          </w:tcPr>
          <w:p w14:paraId="597E7E5B" w14:textId="77777777" w:rsidR="00204BB0" w:rsidRPr="00473C4B" w:rsidRDefault="00204BB0" w:rsidP="00204BB0">
            <w:pPr>
              <w:spacing w:line="240" w:lineRule="auto"/>
              <w:ind w:firstLine="0"/>
              <w:rPr>
                <w:b/>
                <w:sz w:val="24"/>
                <w:szCs w:val="24"/>
              </w:rPr>
            </w:pPr>
          </w:p>
        </w:tc>
      </w:tr>
      <w:tr w:rsidR="00204BB0" w:rsidRPr="00473C4B" w14:paraId="4F98D56D" w14:textId="77777777" w:rsidTr="00D60866">
        <w:tc>
          <w:tcPr>
            <w:tcW w:w="2269" w:type="dxa"/>
          </w:tcPr>
          <w:p w14:paraId="0FD751D4" w14:textId="77777777" w:rsidR="00204BB0" w:rsidRPr="00473C4B" w:rsidRDefault="00204BB0" w:rsidP="00204BB0">
            <w:pPr>
              <w:spacing w:line="240" w:lineRule="auto"/>
              <w:ind w:firstLine="0"/>
              <w:rPr>
                <w:b/>
                <w:sz w:val="24"/>
                <w:szCs w:val="24"/>
                <w:lang w:bidi="ru-RU"/>
              </w:rPr>
            </w:pPr>
            <w:r w:rsidRPr="00473C4B">
              <w:rPr>
                <w:b/>
                <w:sz w:val="24"/>
                <w:szCs w:val="24"/>
                <w:lang w:bidi="ru-RU"/>
              </w:rPr>
              <w:t>Время отклика</w:t>
            </w:r>
          </w:p>
        </w:tc>
        <w:tc>
          <w:tcPr>
            <w:tcW w:w="5386" w:type="dxa"/>
          </w:tcPr>
          <w:p w14:paraId="526AE3B1"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более 5 мс</w:t>
            </w:r>
          </w:p>
        </w:tc>
        <w:tc>
          <w:tcPr>
            <w:tcW w:w="2268" w:type="dxa"/>
          </w:tcPr>
          <w:p w14:paraId="69ADE78C" w14:textId="77777777" w:rsidR="00204BB0" w:rsidRPr="00473C4B" w:rsidRDefault="00204BB0" w:rsidP="00204BB0">
            <w:pPr>
              <w:spacing w:line="240" w:lineRule="auto"/>
              <w:ind w:firstLine="0"/>
              <w:rPr>
                <w:b/>
                <w:sz w:val="24"/>
                <w:szCs w:val="24"/>
              </w:rPr>
            </w:pPr>
          </w:p>
        </w:tc>
      </w:tr>
      <w:tr w:rsidR="00204BB0" w:rsidRPr="00473C4B" w14:paraId="2B3DCDD8" w14:textId="77777777" w:rsidTr="00D60866">
        <w:tc>
          <w:tcPr>
            <w:tcW w:w="2269" w:type="dxa"/>
          </w:tcPr>
          <w:p w14:paraId="3540A232" w14:textId="77777777" w:rsidR="00204BB0" w:rsidRPr="00473C4B" w:rsidRDefault="00204BB0" w:rsidP="00204BB0">
            <w:pPr>
              <w:spacing w:line="240" w:lineRule="auto"/>
              <w:ind w:firstLine="0"/>
              <w:rPr>
                <w:b/>
                <w:sz w:val="24"/>
                <w:szCs w:val="24"/>
                <w:lang w:bidi="ru-RU"/>
              </w:rPr>
            </w:pPr>
            <w:r w:rsidRPr="00473C4B">
              <w:rPr>
                <w:b/>
                <w:sz w:val="24"/>
                <w:szCs w:val="24"/>
                <w:lang w:bidi="ru-RU"/>
              </w:rPr>
              <w:t>Контрастность</w:t>
            </w:r>
          </w:p>
        </w:tc>
        <w:tc>
          <w:tcPr>
            <w:tcW w:w="5386" w:type="dxa"/>
          </w:tcPr>
          <w:p w14:paraId="0B9B2BB6"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1000:1</w:t>
            </w:r>
          </w:p>
        </w:tc>
        <w:tc>
          <w:tcPr>
            <w:tcW w:w="2268" w:type="dxa"/>
          </w:tcPr>
          <w:p w14:paraId="5AE8ACE6" w14:textId="77777777" w:rsidR="00204BB0" w:rsidRPr="00473C4B" w:rsidRDefault="00204BB0" w:rsidP="00204BB0">
            <w:pPr>
              <w:spacing w:line="240" w:lineRule="auto"/>
              <w:ind w:firstLine="0"/>
              <w:rPr>
                <w:b/>
                <w:sz w:val="24"/>
                <w:szCs w:val="24"/>
              </w:rPr>
            </w:pPr>
          </w:p>
        </w:tc>
      </w:tr>
      <w:tr w:rsidR="00204BB0" w:rsidRPr="00473C4B" w14:paraId="4A548D3D" w14:textId="77777777" w:rsidTr="00D60866">
        <w:tc>
          <w:tcPr>
            <w:tcW w:w="2269" w:type="dxa"/>
          </w:tcPr>
          <w:p w14:paraId="7D0EAC95" w14:textId="77777777" w:rsidR="00204BB0" w:rsidRPr="00473C4B" w:rsidRDefault="00204BB0" w:rsidP="00204BB0">
            <w:pPr>
              <w:spacing w:line="240" w:lineRule="auto"/>
              <w:ind w:firstLine="0"/>
              <w:rPr>
                <w:b/>
                <w:sz w:val="24"/>
                <w:szCs w:val="24"/>
                <w:lang w:bidi="ru-RU"/>
              </w:rPr>
            </w:pPr>
            <w:r w:rsidRPr="00473C4B">
              <w:rPr>
                <w:b/>
                <w:sz w:val="24"/>
                <w:szCs w:val="24"/>
                <w:lang w:bidi="ru-RU"/>
              </w:rPr>
              <w:t>Яркость</w:t>
            </w:r>
          </w:p>
        </w:tc>
        <w:tc>
          <w:tcPr>
            <w:tcW w:w="5386" w:type="dxa"/>
          </w:tcPr>
          <w:p w14:paraId="36FFDD85"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250кд/м2</w:t>
            </w:r>
          </w:p>
        </w:tc>
        <w:tc>
          <w:tcPr>
            <w:tcW w:w="2268" w:type="dxa"/>
          </w:tcPr>
          <w:p w14:paraId="10E207DE" w14:textId="77777777" w:rsidR="00204BB0" w:rsidRPr="00473C4B" w:rsidRDefault="00204BB0" w:rsidP="00204BB0">
            <w:pPr>
              <w:spacing w:line="240" w:lineRule="auto"/>
              <w:ind w:firstLine="0"/>
              <w:rPr>
                <w:b/>
                <w:sz w:val="24"/>
                <w:szCs w:val="24"/>
              </w:rPr>
            </w:pPr>
          </w:p>
        </w:tc>
      </w:tr>
      <w:tr w:rsidR="00204BB0" w:rsidRPr="00473C4B" w14:paraId="42E6CEA3" w14:textId="77777777" w:rsidTr="00D60866">
        <w:tc>
          <w:tcPr>
            <w:tcW w:w="2269" w:type="dxa"/>
          </w:tcPr>
          <w:p w14:paraId="28BB42D7"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Настенное крепление </w:t>
            </w:r>
          </w:p>
        </w:tc>
        <w:tc>
          <w:tcPr>
            <w:tcW w:w="5386" w:type="dxa"/>
          </w:tcPr>
          <w:p w14:paraId="32FFF83D"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VESA </w:t>
            </w:r>
            <w:r w:rsidRPr="00473C4B">
              <w:rPr>
                <w:b/>
                <w:sz w:val="24"/>
                <w:szCs w:val="24"/>
                <w:lang w:val="en-US"/>
              </w:rPr>
              <w:t>100</w:t>
            </w:r>
            <w:r w:rsidRPr="00473C4B">
              <w:rPr>
                <w:b/>
                <w:sz w:val="24"/>
                <w:szCs w:val="24"/>
                <w:lang w:bidi="ru-RU"/>
              </w:rPr>
              <w:tab/>
            </w:r>
          </w:p>
        </w:tc>
        <w:tc>
          <w:tcPr>
            <w:tcW w:w="2268" w:type="dxa"/>
          </w:tcPr>
          <w:p w14:paraId="20E3169A" w14:textId="77777777" w:rsidR="00204BB0" w:rsidRPr="00473C4B" w:rsidRDefault="00204BB0" w:rsidP="00204BB0">
            <w:pPr>
              <w:spacing w:line="240" w:lineRule="auto"/>
              <w:ind w:firstLine="0"/>
              <w:rPr>
                <w:b/>
                <w:sz w:val="24"/>
                <w:szCs w:val="24"/>
              </w:rPr>
            </w:pPr>
          </w:p>
        </w:tc>
      </w:tr>
      <w:tr w:rsidR="00204BB0" w:rsidRPr="00473C4B" w14:paraId="4AF16A41" w14:textId="77777777" w:rsidTr="00D60866">
        <w:tc>
          <w:tcPr>
            <w:tcW w:w="2269" w:type="dxa"/>
            <w:vAlign w:val="center"/>
          </w:tcPr>
          <w:p w14:paraId="2B922200" w14:textId="77777777" w:rsidR="00204BB0" w:rsidRPr="00473C4B" w:rsidRDefault="00204BB0" w:rsidP="00204BB0">
            <w:pPr>
              <w:spacing w:line="240" w:lineRule="auto"/>
              <w:ind w:firstLine="0"/>
              <w:rPr>
                <w:b/>
                <w:sz w:val="24"/>
                <w:szCs w:val="24"/>
                <w:lang w:bidi="ru-RU"/>
              </w:rPr>
            </w:pPr>
            <w:r w:rsidRPr="00473C4B">
              <w:rPr>
                <w:b/>
                <w:sz w:val="24"/>
                <w:szCs w:val="24"/>
                <w:lang w:bidi="ru-RU"/>
              </w:rPr>
              <w:t>Стереодинамики</w:t>
            </w:r>
          </w:p>
        </w:tc>
        <w:tc>
          <w:tcPr>
            <w:tcW w:w="5386" w:type="dxa"/>
            <w:vAlign w:val="center"/>
          </w:tcPr>
          <w:p w14:paraId="202F2B39"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4C99FFA6" w14:textId="77777777" w:rsidR="00204BB0" w:rsidRPr="00473C4B" w:rsidRDefault="00204BB0" w:rsidP="00204BB0">
            <w:pPr>
              <w:spacing w:line="240" w:lineRule="auto"/>
              <w:ind w:firstLine="0"/>
              <w:rPr>
                <w:b/>
                <w:sz w:val="24"/>
                <w:szCs w:val="24"/>
              </w:rPr>
            </w:pPr>
          </w:p>
        </w:tc>
      </w:tr>
      <w:tr w:rsidR="00204BB0" w:rsidRPr="00473C4B" w14:paraId="3146F8C2" w14:textId="77777777" w:rsidTr="00D60866">
        <w:tc>
          <w:tcPr>
            <w:tcW w:w="2269" w:type="dxa"/>
          </w:tcPr>
          <w:p w14:paraId="2A862F7C"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Разъемы</w:t>
            </w:r>
          </w:p>
        </w:tc>
        <w:tc>
          <w:tcPr>
            <w:tcW w:w="5386" w:type="dxa"/>
          </w:tcPr>
          <w:p w14:paraId="78D862CA"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не менее 2-х цифровых разъемов (DP или HDMI) </w:t>
            </w:r>
          </w:p>
          <w:p w14:paraId="2052C8CF"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w:t>
            </w:r>
            <w:r w:rsidRPr="00473C4B">
              <w:rPr>
                <w:b/>
                <w:sz w:val="24"/>
                <w:szCs w:val="24"/>
                <w:lang w:val="en-US"/>
              </w:rPr>
              <w:t xml:space="preserve">USB </w:t>
            </w:r>
          </w:p>
        </w:tc>
        <w:tc>
          <w:tcPr>
            <w:tcW w:w="2268" w:type="dxa"/>
          </w:tcPr>
          <w:p w14:paraId="22EE768E" w14:textId="77777777" w:rsidR="00204BB0" w:rsidRPr="00473C4B" w:rsidRDefault="00204BB0" w:rsidP="00204BB0">
            <w:pPr>
              <w:spacing w:line="240" w:lineRule="auto"/>
              <w:ind w:firstLine="0"/>
              <w:rPr>
                <w:b/>
                <w:sz w:val="24"/>
                <w:szCs w:val="24"/>
              </w:rPr>
            </w:pPr>
          </w:p>
        </w:tc>
      </w:tr>
    </w:tbl>
    <w:p w14:paraId="0AC1F5C8" w14:textId="77777777" w:rsidR="00204BB0" w:rsidRPr="00473C4B" w:rsidRDefault="00204BB0" w:rsidP="00204BB0">
      <w:pPr>
        <w:spacing w:line="240" w:lineRule="auto"/>
        <w:ind w:firstLine="0"/>
        <w:rPr>
          <w:b/>
          <w:sz w:val="24"/>
          <w:szCs w:val="24"/>
        </w:rPr>
      </w:pPr>
    </w:p>
    <w:p w14:paraId="4DFEC230" w14:textId="77777777" w:rsidR="00204BB0" w:rsidRPr="00473C4B" w:rsidRDefault="00204BB0" w:rsidP="00204BB0">
      <w:pPr>
        <w:spacing w:line="240" w:lineRule="auto"/>
        <w:ind w:firstLine="0"/>
        <w:rPr>
          <w:b/>
          <w:sz w:val="24"/>
          <w:szCs w:val="24"/>
        </w:rPr>
      </w:pPr>
    </w:p>
    <w:p w14:paraId="416C7EAF" w14:textId="77777777" w:rsidR="00204BB0" w:rsidRPr="00473C4B" w:rsidRDefault="00204BB0" w:rsidP="00204BB0">
      <w:pPr>
        <w:spacing w:line="240" w:lineRule="auto"/>
        <w:ind w:firstLine="0"/>
        <w:rPr>
          <w:b/>
          <w:sz w:val="24"/>
          <w:szCs w:val="24"/>
          <w:lang w:val="en-US"/>
        </w:rPr>
      </w:pPr>
      <w:r w:rsidRPr="00473C4B">
        <w:rPr>
          <w:b/>
          <w:sz w:val="24"/>
          <w:szCs w:val="24"/>
        </w:rPr>
        <w:t>3. Монитор Тип 2</w:t>
      </w:r>
    </w:p>
    <w:tbl>
      <w:tblPr>
        <w:tblStyle w:val="affa"/>
        <w:tblW w:w="9923" w:type="dxa"/>
        <w:tblInd w:w="-147" w:type="dxa"/>
        <w:tblLook w:val="04A0" w:firstRow="1" w:lastRow="0" w:firstColumn="1" w:lastColumn="0" w:noHBand="0" w:noVBand="1"/>
      </w:tblPr>
      <w:tblGrid>
        <w:gridCol w:w="2269"/>
        <w:gridCol w:w="5386"/>
        <w:gridCol w:w="2268"/>
      </w:tblGrid>
      <w:tr w:rsidR="00204BB0" w:rsidRPr="00473C4B" w14:paraId="60A5860F" w14:textId="77777777" w:rsidTr="00D60866">
        <w:tc>
          <w:tcPr>
            <w:tcW w:w="2269" w:type="dxa"/>
          </w:tcPr>
          <w:p w14:paraId="7A44D1D8"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6" w:type="dxa"/>
          </w:tcPr>
          <w:p w14:paraId="3D33363E"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70B4BC37"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7AE4C2C5" w14:textId="77777777" w:rsidTr="00D60866">
        <w:tc>
          <w:tcPr>
            <w:tcW w:w="2269" w:type="dxa"/>
          </w:tcPr>
          <w:p w14:paraId="4914E5DC" w14:textId="77777777" w:rsidR="00204BB0" w:rsidRPr="00473C4B" w:rsidRDefault="00204BB0" w:rsidP="00204BB0">
            <w:pPr>
              <w:spacing w:line="240" w:lineRule="auto"/>
              <w:ind w:firstLine="0"/>
              <w:rPr>
                <w:b/>
                <w:sz w:val="24"/>
                <w:szCs w:val="24"/>
              </w:rPr>
            </w:pPr>
            <w:r w:rsidRPr="00473C4B">
              <w:rPr>
                <w:b/>
                <w:sz w:val="24"/>
                <w:szCs w:val="24"/>
                <w:lang w:bidi="ru-RU"/>
              </w:rPr>
              <w:t>Диагональ экрана</w:t>
            </w:r>
          </w:p>
        </w:tc>
        <w:tc>
          <w:tcPr>
            <w:tcW w:w="5386" w:type="dxa"/>
          </w:tcPr>
          <w:p w14:paraId="41C2FECA"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менее 27”</w:t>
            </w:r>
          </w:p>
        </w:tc>
        <w:tc>
          <w:tcPr>
            <w:tcW w:w="2268" w:type="dxa"/>
          </w:tcPr>
          <w:p w14:paraId="70B56B5D" w14:textId="77777777" w:rsidR="00204BB0" w:rsidRPr="00473C4B" w:rsidRDefault="00204BB0" w:rsidP="00204BB0">
            <w:pPr>
              <w:spacing w:line="240" w:lineRule="auto"/>
              <w:ind w:firstLine="0"/>
              <w:rPr>
                <w:b/>
                <w:sz w:val="24"/>
                <w:szCs w:val="24"/>
              </w:rPr>
            </w:pPr>
          </w:p>
        </w:tc>
      </w:tr>
      <w:tr w:rsidR="00204BB0" w:rsidRPr="00473C4B" w14:paraId="50665EFE" w14:textId="77777777" w:rsidTr="00D60866">
        <w:tc>
          <w:tcPr>
            <w:tcW w:w="2269" w:type="dxa"/>
          </w:tcPr>
          <w:p w14:paraId="351106AA" w14:textId="77777777" w:rsidR="00204BB0" w:rsidRPr="00473C4B" w:rsidRDefault="00204BB0" w:rsidP="00204BB0">
            <w:pPr>
              <w:spacing w:line="240" w:lineRule="auto"/>
              <w:ind w:firstLine="0"/>
              <w:rPr>
                <w:b/>
                <w:sz w:val="24"/>
                <w:szCs w:val="24"/>
              </w:rPr>
            </w:pPr>
            <w:r w:rsidRPr="00473C4B">
              <w:rPr>
                <w:b/>
                <w:sz w:val="24"/>
                <w:szCs w:val="24"/>
                <w:lang w:bidi="ru-RU"/>
              </w:rPr>
              <w:t>Тип матрицы</w:t>
            </w:r>
          </w:p>
        </w:tc>
        <w:tc>
          <w:tcPr>
            <w:tcW w:w="5386" w:type="dxa"/>
          </w:tcPr>
          <w:p w14:paraId="69396E6A" w14:textId="77777777" w:rsidR="00204BB0" w:rsidRPr="00473C4B" w:rsidRDefault="00204BB0" w:rsidP="00204BB0">
            <w:pPr>
              <w:spacing w:line="240" w:lineRule="auto"/>
              <w:ind w:firstLine="0"/>
              <w:rPr>
                <w:b/>
                <w:sz w:val="24"/>
                <w:szCs w:val="24"/>
              </w:rPr>
            </w:pPr>
            <w:r w:rsidRPr="00473C4B">
              <w:rPr>
                <w:b/>
                <w:bCs/>
                <w:sz w:val="24"/>
                <w:szCs w:val="24"/>
                <w:lang w:val="en-US"/>
              </w:rPr>
              <w:t>IPS</w:t>
            </w:r>
            <w:r w:rsidRPr="00473C4B">
              <w:rPr>
                <w:b/>
                <w:bCs/>
                <w:sz w:val="24"/>
                <w:szCs w:val="24"/>
                <w:lang w:bidi="ru-RU"/>
              </w:rPr>
              <w:t xml:space="preserve"> </w:t>
            </w:r>
          </w:p>
        </w:tc>
        <w:tc>
          <w:tcPr>
            <w:tcW w:w="2268" w:type="dxa"/>
          </w:tcPr>
          <w:p w14:paraId="5B4DBD5C" w14:textId="77777777" w:rsidR="00204BB0" w:rsidRPr="00473C4B" w:rsidRDefault="00204BB0" w:rsidP="00204BB0">
            <w:pPr>
              <w:spacing w:line="240" w:lineRule="auto"/>
              <w:ind w:firstLine="0"/>
              <w:rPr>
                <w:b/>
                <w:sz w:val="24"/>
                <w:szCs w:val="24"/>
              </w:rPr>
            </w:pPr>
          </w:p>
        </w:tc>
      </w:tr>
      <w:tr w:rsidR="00204BB0" w:rsidRPr="00473C4B" w14:paraId="5779EFA6" w14:textId="77777777" w:rsidTr="00D60866">
        <w:tc>
          <w:tcPr>
            <w:tcW w:w="2269" w:type="dxa"/>
            <w:vAlign w:val="center"/>
          </w:tcPr>
          <w:p w14:paraId="025717AF"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Разрешение </w:t>
            </w:r>
          </w:p>
        </w:tc>
        <w:tc>
          <w:tcPr>
            <w:tcW w:w="5386" w:type="dxa"/>
          </w:tcPr>
          <w:p w14:paraId="62344D25"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ниже 1920х1080 (Full HD)</w:t>
            </w:r>
          </w:p>
        </w:tc>
        <w:tc>
          <w:tcPr>
            <w:tcW w:w="2268" w:type="dxa"/>
          </w:tcPr>
          <w:p w14:paraId="0B80639B" w14:textId="77777777" w:rsidR="00204BB0" w:rsidRPr="00473C4B" w:rsidRDefault="00204BB0" w:rsidP="00204BB0">
            <w:pPr>
              <w:spacing w:line="240" w:lineRule="auto"/>
              <w:ind w:firstLine="0"/>
              <w:rPr>
                <w:b/>
                <w:sz w:val="24"/>
                <w:szCs w:val="24"/>
              </w:rPr>
            </w:pPr>
          </w:p>
        </w:tc>
      </w:tr>
      <w:tr w:rsidR="00204BB0" w:rsidRPr="00473C4B" w14:paraId="2CA4B20B" w14:textId="77777777" w:rsidTr="00D60866">
        <w:tc>
          <w:tcPr>
            <w:tcW w:w="2269" w:type="dxa"/>
          </w:tcPr>
          <w:p w14:paraId="7BEB91F0" w14:textId="77777777" w:rsidR="00204BB0" w:rsidRPr="00473C4B" w:rsidRDefault="00204BB0" w:rsidP="00204BB0">
            <w:pPr>
              <w:spacing w:line="240" w:lineRule="auto"/>
              <w:ind w:firstLine="0"/>
              <w:rPr>
                <w:b/>
                <w:sz w:val="24"/>
                <w:szCs w:val="24"/>
                <w:lang w:bidi="ru-RU"/>
              </w:rPr>
            </w:pPr>
            <w:r w:rsidRPr="00473C4B">
              <w:rPr>
                <w:b/>
                <w:sz w:val="24"/>
                <w:szCs w:val="24"/>
                <w:lang w:bidi="ru-RU"/>
              </w:rPr>
              <w:t>Время отклика</w:t>
            </w:r>
          </w:p>
        </w:tc>
        <w:tc>
          <w:tcPr>
            <w:tcW w:w="5386" w:type="dxa"/>
          </w:tcPr>
          <w:p w14:paraId="174A8DD7"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более 5 мс</w:t>
            </w:r>
          </w:p>
        </w:tc>
        <w:tc>
          <w:tcPr>
            <w:tcW w:w="2268" w:type="dxa"/>
          </w:tcPr>
          <w:p w14:paraId="22302914" w14:textId="77777777" w:rsidR="00204BB0" w:rsidRPr="00473C4B" w:rsidRDefault="00204BB0" w:rsidP="00204BB0">
            <w:pPr>
              <w:spacing w:line="240" w:lineRule="auto"/>
              <w:ind w:firstLine="0"/>
              <w:rPr>
                <w:b/>
                <w:sz w:val="24"/>
                <w:szCs w:val="24"/>
              </w:rPr>
            </w:pPr>
          </w:p>
        </w:tc>
      </w:tr>
      <w:tr w:rsidR="00204BB0" w:rsidRPr="00473C4B" w14:paraId="0908ED56" w14:textId="77777777" w:rsidTr="00D60866">
        <w:tc>
          <w:tcPr>
            <w:tcW w:w="2269" w:type="dxa"/>
          </w:tcPr>
          <w:p w14:paraId="454F184D" w14:textId="77777777" w:rsidR="00204BB0" w:rsidRPr="00473C4B" w:rsidRDefault="00204BB0" w:rsidP="00204BB0">
            <w:pPr>
              <w:spacing w:line="240" w:lineRule="auto"/>
              <w:ind w:firstLine="0"/>
              <w:rPr>
                <w:b/>
                <w:sz w:val="24"/>
                <w:szCs w:val="24"/>
                <w:lang w:bidi="ru-RU"/>
              </w:rPr>
            </w:pPr>
            <w:r w:rsidRPr="00473C4B">
              <w:rPr>
                <w:b/>
                <w:sz w:val="24"/>
                <w:szCs w:val="24"/>
                <w:lang w:bidi="ru-RU"/>
              </w:rPr>
              <w:t>Контрастность</w:t>
            </w:r>
          </w:p>
        </w:tc>
        <w:tc>
          <w:tcPr>
            <w:tcW w:w="5386" w:type="dxa"/>
          </w:tcPr>
          <w:p w14:paraId="066426AE"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1000:1</w:t>
            </w:r>
          </w:p>
        </w:tc>
        <w:tc>
          <w:tcPr>
            <w:tcW w:w="2268" w:type="dxa"/>
          </w:tcPr>
          <w:p w14:paraId="4B2C997B" w14:textId="77777777" w:rsidR="00204BB0" w:rsidRPr="00473C4B" w:rsidRDefault="00204BB0" w:rsidP="00204BB0">
            <w:pPr>
              <w:spacing w:line="240" w:lineRule="auto"/>
              <w:ind w:firstLine="0"/>
              <w:rPr>
                <w:b/>
                <w:sz w:val="24"/>
                <w:szCs w:val="24"/>
              </w:rPr>
            </w:pPr>
          </w:p>
        </w:tc>
      </w:tr>
      <w:tr w:rsidR="00204BB0" w:rsidRPr="00473C4B" w14:paraId="0C0395F5" w14:textId="77777777" w:rsidTr="00D60866">
        <w:tc>
          <w:tcPr>
            <w:tcW w:w="2269" w:type="dxa"/>
          </w:tcPr>
          <w:p w14:paraId="3685B411" w14:textId="77777777" w:rsidR="00204BB0" w:rsidRPr="00473C4B" w:rsidRDefault="00204BB0" w:rsidP="00204BB0">
            <w:pPr>
              <w:spacing w:line="240" w:lineRule="auto"/>
              <w:ind w:firstLine="0"/>
              <w:rPr>
                <w:b/>
                <w:sz w:val="24"/>
                <w:szCs w:val="24"/>
                <w:lang w:bidi="ru-RU"/>
              </w:rPr>
            </w:pPr>
            <w:r w:rsidRPr="00473C4B">
              <w:rPr>
                <w:b/>
                <w:sz w:val="24"/>
                <w:szCs w:val="24"/>
                <w:lang w:bidi="ru-RU"/>
              </w:rPr>
              <w:t>Яркость</w:t>
            </w:r>
          </w:p>
        </w:tc>
        <w:tc>
          <w:tcPr>
            <w:tcW w:w="5386" w:type="dxa"/>
          </w:tcPr>
          <w:p w14:paraId="4259B004"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250кд/м2</w:t>
            </w:r>
          </w:p>
        </w:tc>
        <w:tc>
          <w:tcPr>
            <w:tcW w:w="2268" w:type="dxa"/>
          </w:tcPr>
          <w:p w14:paraId="05C25A01" w14:textId="77777777" w:rsidR="00204BB0" w:rsidRPr="00473C4B" w:rsidRDefault="00204BB0" w:rsidP="00204BB0">
            <w:pPr>
              <w:spacing w:line="240" w:lineRule="auto"/>
              <w:ind w:firstLine="0"/>
              <w:rPr>
                <w:b/>
                <w:sz w:val="24"/>
                <w:szCs w:val="24"/>
              </w:rPr>
            </w:pPr>
          </w:p>
        </w:tc>
      </w:tr>
      <w:tr w:rsidR="00204BB0" w:rsidRPr="00473C4B" w14:paraId="69AE988A" w14:textId="77777777" w:rsidTr="00D60866">
        <w:tc>
          <w:tcPr>
            <w:tcW w:w="2269" w:type="dxa"/>
          </w:tcPr>
          <w:p w14:paraId="009C9753"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Настенное крепление </w:t>
            </w:r>
          </w:p>
        </w:tc>
        <w:tc>
          <w:tcPr>
            <w:tcW w:w="5386" w:type="dxa"/>
          </w:tcPr>
          <w:p w14:paraId="1265EAED"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VESA </w:t>
            </w:r>
            <w:r w:rsidRPr="00473C4B">
              <w:rPr>
                <w:b/>
                <w:sz w:val="24"/>
                <w:szCs w:val="24"/>
                <w:lang w:val="en-US"/>
              </w:rPr>
              <w:t>100</w:t>
            </w:r>
            <w:r w:rsidRPr="00473C4B">
              <w:rPr>
                <w:b/>
                <w:sz w:val="24"/>
                <w:szCs w:val="24"/>
                <w:lang w:bidi="ru-RU"/>
              </w:rPr>
              <w:tab/>
            </w:r>
          </w:p>
        </w:tc>
        <w:tc>
          <w:tcPr>
            <w:tcW w:w="2268" w:type="dxa"/>
          </w:tcPr>
          <w:p w14:paraId="6AF23A2C" w14:textId="77777777" w:rsidR="00204BB0" w:rsidRPr="00473C4B" w:rsidRDefault="00204BB0" w:rsidP="00204BB0">
            <w:pPr>
              <w:spacing w:line="240" w:lineRule="auto"/>
              <w:ind w:firstLine="0"/>
              <w:rPr>
                <w:b/>
                <w:sz w:val="24"/>
                <w:szCs w:val="24"/>
              </w:rPr>
            </w:pPr>
          </w:p>
        </w:tc>
      </w:tr>
      <w:tr w:rsidR="00204BB0" w:rsidRPr="00473C4B" w14:paraId="35169897" w14:textId="77777777" w:rsidTr="00D60866">
        <w:tc>
          <w:tcPr>
            <w:tcW w:w="2269" w:type="dxa"/>
            <w:vAlign w:val="center"/>
          </w:tcPr>
          <w:p w14:paraId="6A1ED39A" w14:textId="77777777" w:rsidR="00204BB0" w:rsidRPr="00473C4B" w:rsidRDefault="00204BB0" w:rsidP="00204BB0">
            <w:pPr>
              <w:spacing w:line="240" w:lineRule="auto"/>
              <w:ind w:firstLine="0"/>
              <w:rPr>
                <w:b/>
                <w:sz w:val="24"/>
                <w:szCs w:val="24"/>
                <w:lang w:bidi="ru-RU"/>
              </w:rPr>
            </w:pPr>
            <w:r w:rsidRPr="00473C4B">
              <w:rPr>
                <w:b/>
                <w:sz w:val="24"/>
                <w:szCs w:val="24"/>
                <w:lang w:bidi="ru-RU"/>
              </w:rPr>
              <w:t>Стереодинамики</w:t>
            </w:r>
          </w:p>
        </w:tc>
        <w:tc>
          <w:tcPr>
            <w:tcW w:w="5386" w:type="dxa"/>
            <w:vAlign w:val="center"/>
          </w:tcPr>
          <w:p w14:paraId="3BA8A33F"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4F8B7BBB" w14:textId="77777777" w:rsidR="00204BB0" w:rsidRPr="00473C4B" w:rsidRDefault="00204BB0" w:rsidP="00204BB0">
            <w:pPr>
              <w:spacing w:line="240" w:lineRule="auto"/>
              <w:ind w:firstLine="0"/>
              <w:rPr>
                <w:b/>
                <w:sz w:val="24"/>
                <w:szCs w:val="24"/>
              </w:rPr>
            </w:pPr>
          </w:p>
        </w:tc>
      </w:tr>
      <w:tr w:rsidR="00204BB0" w:rsidRPr="00473C4B" w14:paraId="7102A6EC" w14:textId="77777777" w:rsidTr="00D60866">
        <w:tc>
          <w:tcPr>
            <w:tcW w:w="2269" w:type="dxa"/>
          </w:tcPr>
          <w:p w14:paraId="3EE8A2A9"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Разъемы</w:t>
            </w:r>
          </w:p>
        </w:tc>
        <w:tc>
          <w:tcPr>
            <w:tcW w:w="5386" w:type="dxa"/>
          </w:tcPr>
          <w:p w14:paraId="7DB50402"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не менее 2-х цифровых разъемов (DP или HDMI) </w:t>
            </w:r>
          </w:p>
          <w:p w14:paraId="2467C008"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w:t>
            </w:r>
            <w:r w:rsidRPr="00473C4B">
              <w:rPr>
                <w:b/>
                <w:sz w:val="24"/>
                <w:szCs w:val="24"/>
                <w:lang w:val="en-US"/>
              </w:rPr>
              <w:t xml:space="preserve">USB </w:t>
            </w:r>
          </w:p>
        </w:tc>
        <w:tc>
          <w:tcPr>
            <w:tcW w:w="2268" w:type="dxa"/>
          </w:tcPr>
          <w:p w14:paraId="3B3EBDC3" w14:textId="77777777" w:rsidR="00204BB0" w:rsidRPr="00473C4B" w:rsidRDefault="00204BB0" w:rsidP="00204BB0">
            <w:pPr>
              <w:spacing w:line="240" w:lineRule="auto"/>
              <w:ind w:firstLine="0"/>
              <w:rPr>
                <w:b/>
                <w:sz w:val="24"/>
                <w:szCs w:val="24"/>
              </w:rPr>
            </w:pPr>
          </w:p>
        </w:tc>
      </w:tr>
    </w:tbl>
    <w:p w14:paraId="0DCA97B6" w14:textId="77777777" w:rsidR="00204BB0" w:rsidRPr="00473C4B" w:rsidRDefault="00204BB0" w:rsidP="00204BB0">
      <w:pPr>
        <w:spacing w:line="240" w:lineRule="auto"/>
        <w:ind w:firstLine="0"/>
        <w:rPr>
          <w:b/>
          <w:sz w:val="24"/>
          <w:szCs w:val="24"/>
        </w:rPr>
      </w:pPr>
    </w:p>
    <w:p w14:paraId="302ACADB" w14:textId="77777777" w:rsidR="00204BB0" w:rsidRPr="00473C4B" w:rsidRDefault="00204BB0" w:rsidP="00204BB0">
      <w:pPr>
        <w:spacing w:line="240" w:lineRule="auto"/>
        <w:ind w:firstLine="0"/>
        <w:rPr>
          <w:b/>
          <w:sz w:val="24"/>
          <w:szCs w:val="24"/>
        </w:rPr>
      </w:pPr>
      <w:r w:rsidRPr="00473C4B">
        <w:rPr>
          <w:b/>
          <w:sz w:val="24"/>
          <w:szCs w:val="24"/>
        </w:rPr>
        <w:t>4. Гарнитура</w:t>
      </w:r>
    </w:p>
    <w:tbl>
      <w:tblPr>
        <w:tblStyle w:val="affa"/>
        <w:tblW w:w="9923" w:type="dxa"/>
        <w:tblInd w:w="-147" w:type="dxa"/>
        <w:tblLook w:val="04A0" w:firstRow="1" w:lastRow="0" w:firstColumn="1" w:lastColumn="0" w:noHBand="0" w:noVBand="1"/>
      </w:tblPr>
      <w:tblGrid>
        <w:gridCol w:w="2410"/>
        <w:gridCol w:w="5245"/>
        <w:gridCol w:w="2268"/>
      </w:tblGrid>
      <w:tr w:rsidR="00204BB0" w:rsidRPr="00473C4B" w14:paraId="702A88B1" w14:textId="77777777" w:rsidTr="00D60866">
        <w:tc>
          <w:tcPr>
            <w:tcW w:w="2410" w:type="dxa"/>
          </w:tcPr>
          <w:p w14:paraId="74B4EDB3"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245" w:type="dxa"/>
          </w:tcPr>
          <w:p w14:paraId="5C0FEA6E"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69A16848"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04B2B31A" w14:textId="77777777" w:rsidTr="00D60866">
        <w:tc>
          <w:tcPr>
            <w:tcW w:w="2410" w:type="dxa"/>
            <w:vAlign w:val="center"/>
          </w:tcPr>
          <w:p w14:paraId="2ACAD5C7" w14:textId="77777777" w:rsidR="00204BB0" w:rsidRPr="00473C4B" w:rsidRDefault="00204BB0" w:rsidP="00204BB0">
            <w:pPr>
              <w:spacing w:line="240" w:lineRule="auto"/>
              <w:ind w:firstLine="0"/>
              <w:rPr>
                <w:b/>
                <w:sz w:val="24"/>
                <w:szCs w:val="24"/>
                <w:lang w:bidi="ru-RU"/>
              </w:rPr>
            </w:pPr>
            <w:r w:rsidRPr="00473C4B">
              <w:rPr>
                <w:b/>
                <w:sz w:val="24"/>
                <w:szCs w:val="24"/>
                <w:lang w:bidi="ru-RU"/>
              </w:rPr>
              <w:t>Тип подключения</w:t>
            </w:r>
          </w:p>
        </w:tc>
        <w:tc>
          <w:tcPr>
            <w:tcW w:w="5245" w:type="dxa"/>
            <w:vAlign w:val="center"/>
          </w:tcPr>
          <w:p w14:paraId="4278074A" w14:textId="77777777" w:rsidR="00204BB0" w:rsidRPr="00473C4B" w:rsidRDefault="00204BB0" w:rsidP="00204BB0">
            <w:pPr>
              <w:spacing w:line="240" w:lineRule="auto"/>
              <w:ind w:firstLine="0"/>
              <w:rPr>
                <w:b/>
                <w:sz w:val="24"/>
                <w:szCs w:val="24"/>
                <w:lang w:bidi="ru-RU"/>
              </w:rPr>
            </w:pPr>
            <w:r w:rsidRPr="00473C4B">
              <w:rPr>
                <w:b/>
                <w:sz w:val="24"/>
                <w:szCs w:val="24"/>
                <w:lang w:bidi="ru-RU"/>
              </w:rPr>
              <w:t>Проводные</w:t>
            </w:r>
          </w:p>
        </w:tc>
        <w:tc>
          <w:tcPr>
            <w:tcW w:w="2268" w:type="dxa"/>
          </w:tcPr>
          <w:p w14:paraId="11BC6D1D" w14:textId="77777777" w:rsidR="00204BB0" w:rsidRPr="00473C4B" w:rsidRDefault="00204BB0" w:rsidP="00204BB0">
            <w:pPr>
              <w:spacing w:line="240" w:lineRule="auto"/>
              <w:ind w:firstLine="0"/>
              <w:rPr>
                <w:b/>
                <w:sz w:val="24"/>
                <w:szCs w:val="24"/>
              </w:rPr>
            </w:pPr>
          </w:p>
        </w:tc>
      </w:tr>
      <w:tr w:rsidR="00204BB0" w:rsidRPr="00473C4B" w14:paraId="1E8F6485" w14:textId="77777777" w:rsidTr="00D60866">
        <w:tc>
          <w:tcPr>
            <w:tcW w:w="2410" w:type="dxa"/>
            <w:vAlign w:val="center"/>
          </w:tcPr>
          <w:p w14:paraId="568D9D73" w14:textId="77777777" w:rsidR="00204BB0" w:rsidRPr="00473C4B" w:rsidRDefault="00204BB0" w:rsidP="00204BB0">
            <w:pPr>
              <w:spacing w:line="240" w:lineRule="auto"/>
              <w:ind w:firstLine="0"/>
              <w:rPr>
                <w:b/>
                <w:sz w:val="24"/>
                <w:szCs w:val="24"/>
                <w:lang w:bidi="ru-RU"/>
              </w:rPr>
            </w:pPr>
            <w:r w:rsidRPr="00473C4B">
              <w:rPr>
                <w:b/>
                <w:sz w:val="24"/>
                <w:szCs w:val="24"/>
                <w:lang w:bidi="ru-RU"/>
              </w:rPr>
              <w:t>Тип конструкции</w:t>
            </w:r>
          </w:p>
        </w:tc>
        <w:tc>
          <w:tcPr>
            <w:tcW w:w="5245" w:type="dxa"/>
            <w:vAlign w:val="center"/>
          </w:tcPr>
          <w:p w14:paraId="11DE16AD"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Накладные</w:t>
            </w:r>
          </w:p>
        </w:tc>
        <w:tc>
          <w:tcPr>
            <w:tcW w:w="2268" w:type="dxa"/>
          </w:tcPr>
          <w:p w14:paraId="1018B2C8" w14:textId="77777777" w:rsidR="00204BB0" w:rsidRPr="00473C4B" w:rsidRDefault="00204BB0" w:rsidP="00204BB0">
            <w:pPr>
              <w:spacing w:line="240" w:lineRule="auto"/>
              <w:ind w:firstLine="0"/>
              <w:rPr>
                <w:b/>
                <w:sz w:val="24"/>
                <w:szCs w:val="24"/>
              </w:rPr>
            </w:pPr>
          </w:p>
        </w:tc>
      </w:tr>
      <w:tr w:rsidR="00204BB0" w:rsidRPr="00473C4B" w14:paraId="3CE5B52D" w14:textId="77777777" w:rsidTr="00D60866">
        <w:tc>
          <w:tcPr>
            <w:tcW w:w="2410" w:type="dxa"/>
            <w:vAlign w:val="center"/>
          </w:tcPr>
          <w:p w14:paraId="7E100F30" w14:textId="77777777" w:rsidR="00204BB0" w:rsidRPr="00473C4B" w:rsidRDefault="00204BB0" w:rsidP="00204BB0">
            <w:pPr>
              <w:spacing w:line="240" w:lineRule="auto"/>
              <w:ind w:firstLine="0"/>
              <w:rPr>
                <w:b/>
                <w:sz w:val="24"/>
                <w:szCs w:val="24"/>
                <w:lang w:bidi="ru-RU"/>
              </w:rPr>
            </w:pPr>
            <w:r w:rsidRPr="00473C4B">
              <w:rPr>
                <w:b/>
                <w:sz w:val="24"/>
                <w:szCs w:val="24"/>
                <w:lang w:bidi="ru-RU"/>
              </w:rPr>
              <w:t>Метод крепления</w:t>
            </w:r>
          </w:p>
        </w:tc>
        <w:tc>
          <w:tcPr>
            <w:tcW w:w="5245" w:type="dxa"/>
            <w:vAlign w:val="center"/>
          </w:tcPr>
          <w:p w14:paraId="4923B294" w14:textId="77777777" w:rsidR="00204BB0" w:rsidRPr="00473C4B" w:rsidRDefault="00204BB0" w:rsidP="00204BB0">
            <w:pPr>
              <w:spacing w:line="240" w:lineRule="auto"/>
              <w:ind w:firstLine="0"/>
              <w:rPr>
                <w:b/>
                <w:sz w:val="24"/>
                <w:szCs w:val="24"/>
                <w:lang w:bidi="ru-RU"/>
              </w:rPr>
            </w:pPr>
            <w:r w:rsidRPr="00473C4B">
              <w:rPr>
                <w:b/>
                <w:sz w:val="24"/>
                <w:szCs w:val="24"/>
                <w:lang w:bidi="ru-RU"/>
              </w:rPr>
              <w:t>Оголовье</w:t>
            </w:r>
          </w:p>
        </w:tc>
        <w:tc>
          <w:tcPr>
            <w:tcW w:w="2268" w:type="dxa"/>
          </w:tcPr>
          <w:p w14:paraId="7986A144" w14:textId="77777777" w:rsidR="00204BB0" w:rsidRPr="00473C4B" w:rsidRDefault="00204BB0" w:rsidP="00204BB0">
            <w:pPr>
              <w:spacing w:line="240" w:lineRule="auto"/>
              <w:ind w:firstLine="0"/>
              <w:rPr>
                <w:b/>
                <w:sz w:val="24"/>
                <w:szCs w:val="24"/>
              </w:rPr>
            </w:pPr>
          </w:p>
        </w:tc>
      </w:tr>
      <w:tr w:rsidR="00204BB0" w:rsidRPr="00473C4B" w14:paraId="34C13BE6" w14:textId="77777777" w:rsidTr="00D60866">
        <w:tc>
          <w:tcPr>
            <w:tcW w:w="2410" w:type="dxa"/>
            <w:vAlign w:val="center"/>
          </w:tcPr>
          <w:p w14:paraId="53644268" w14:textId="77777777" w:rsidR="00204BB0" w:rsidRPr="00473C4B" w:rsidRDefault="00204BB0" w:rsidP="00204BB0">
            <w:pPr>
              <w:spacing w:line="240" w:lineRule="auto"/>
              <w:ind w:firstLine="0"/>
              <w:rPr>
                <w:b/>
                <w:sz w:val="24"/>
                <w:szCs w:val="24"/>
                <w:lang w:bidi="ru-RU"/>
              </w:rPr>
            </w:pPr>
            <w:r w:rsidRPr="00473C4B">
              <w:rPr>
                <w:b/>
                <w:sz w:val="24"/>
                <w:szCs w:val="24"/>
                <w:lang w:bidi="ru-RU"/>
              </w:rPr>
              <w:t>Микрофон</w:t>
            </w:r>
          </w:p>
        </w:tc>
        <w:tc>
          <w:tcPr>
            <w:tcW w:w="5245" w:type="dxa"/>
            <w:vAlign w:val="center"/>
          </w:tcPr>
          <w:p w14:paraId="48547F6D"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6CA944CC" w14:textId="77777777" w:rsidR="00204BB0" w:rsidRPr="00473C4B" w:rsidRDefault="00204BB0" w:rsidP="00204BB0">
            <w:pPr>
              <w:spacing w:line="240" w:lineRule="auto"/>
              <w:ind w:firstLine="0"/>
              <w:rPr>
                <w:b/>
                <w:sz w:val="24"/>
                <w:szCs w:val="24"/>
              </w:rPr>
            </w:pPr>
          </w:p>
        </w:tc>
      </w:tr>
      <w:tr w:rsidR="00204BB0" w:rsidRPr="00473C4B" w14:paraId="4E19B576" w14:textId="77777777" w:rsidTr="00D60866">
        <w:tc>
          <w:tcPr>
            <w:tcW w:w="2410" w:type="dxa"/>
            <w:vAlign w:val="center"/>
          </w:tcPr>
          <w:p w14:paraId="7423AEB5" w14:textId="77777777" w:rsidR="00204BB0" w:rsidRPr="00473C4B" w:rsidRDefault="00204BB0" w:rsidP="00204BB0">
            <w:pPr>
              <w:spacing w:line="240" w:lineRule="auto"/>
              <w:ind w:firstLine="0"/>
              <w:rPr>
                <w:b/>
                <w:sz w:val="24"/>
                <w:szCs w:val="24"/>
                <w:lang w:bidi="ru-RU"/>
              </w:rPr>
            </w:pPr>
            <w:r w:rsidRPr="00473C4B">
              <w:rPr>
                <w:b/>
                <w:sz w:val="24"/>
                <w:szCs w:val="24"/>
                <w:lang w:bidi="ru-RU"/>
              </w:rPr>
              <w:t>Расположение микрофона</w:t>
            </w:r>
          </w:p>
        </w:tc>
        <w:tc>
          <w:tcPr>
            <w:tcW w:w="5245" w:type="dxa"/>
            <w:vAlign w:val="center"/>
          </w:tcPr>
          <w:p w14:paraId="17F252E3" w14:textId="77777777" w:rsidR="00204BB0" w:rsidRPr="00473C4B" w:rsidRDefault="00204BB0" w:rsidP="00204BB0">
            <w:pPr>
              <w:spacing w:line="240" w:lineRule="auto"/>
              <w:ind w:firstLine="0"/>
              <w:rPr>
                <w:b/>
                <w:sz w:val="24"/>
                <w:szCs w:val="24"/>
                <w:lang w:bidi="ru-RU"/>
              </w:rPr>
            </w:pPr>
            <w:r w:rsidRPr="00473C4B">
              <w:rPr>
                <w:b/>
                <w:sz w:val="24"/>
                <w:szCs w:val="24"/>
                <w:lang w:bidi="ru-RU"/>
              </w:rPr>
              <w:t>На наушниках</w:t>
            </w:r>
          </w:p>
        </w:tc>
        <w:tc>
          <w:tcPr>
            <w:tcW w:w="2268" w:type="dxa"/>
          </w:tcPr>
          <w:p w14:paraId="46628F21" w14:textId="77777777" w:rsidR="00204BB0" w:rsidRPr="00473C4B" w:rsidRDefault="00204BB0" w:rsidP="00204BB0">
            <w:pPr>
              <w:spacing w:line="240" w:lineRule="auto"/>
              <w:ind w:firstLine="0"/>
              <w:rPr>
                <w:b/>
                <w:sz w:val="24"/>
                <w:szCs w:val="24"/>
              </w:rPr>
            </w:pPr>
          </w:p>
        </w:tc>
      </w:tr>
      <w:tr w:rsidR="00204BB0" w:rsidRPr="00204BB0" w14:paraId="27173CA7" w14:textId="77777777" w:rsidTr="00D60866">
        <w:tc>
          <w:tcPr>
            <w:tcW w:w="2410" w:type="dxa"/>
            <w:vAlign w:val="center"/>
          </w:tcPr>
          <w:p w14:paraId="4B534CDA"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 для подключения</w:t>
            </w:r>
          </w:p>
        </w:tc>
        <w:tc>
          <w:tcPr>
            <w:tcW w:w="5245" w:type="dxa"/>
            <w:vAlign w:val="center"/>
          </w:tcPr>
          <w:p w14:paraId="55B830FE" w14:textId="77777777" w:rsidR="00204BB0" w:rsidRPr="00473C4B" w:rsidRDefault="00204BB0" w:rsidP="00204BB0">
            <w:pPr>
              <w:spacing w:line="240" w:lineRule="auto"/>
              <w:ind w:firstLine="0"/>
              <w:rPr>
                <w:b/>
                <w:sz w:val="24"/>
                <w:szCs w:val="24"/>
                <w:lang w:bidi="ru-RU"/>
              </w:rPr>
            </w:pPr>
            <w:r w:rsidRPr="00473C4B">
              <w:rPr>
                <w:b/>
                <w:sz w:val="24"/>
                <w:szCs w:val="24"/>
                <w:lang w:bidi="ru-RU"/>
              </w:rPr>
              <w:t>USB</w:t>
            </w:r>
          </w:p>
        </w:tc>
        <w:tc>
          <w:tcPr>
            <w:tcW w:w="2268" w:type="dxa"/>
          </w:tcPr>
          <w:p w14:paraId="163C6C66" w14:textId="77777777" w:rsidR="00204BB0" w:rsidRPr="00473C4B" w:rsidRDefault="00204BB0" w:rsidP="00204BB0">
            <w:pPr>
              <w:spacing w:line="240" w:lineRule="auto"/>
              <w:ind w:firstLine="0"/>
              <w:rPr>
                <w:b/>
                <w:sz w:val="24"/>
                <w:szCs w:val="24"/>
                <w:lang w:bidi="ru-RU"/>
              </w:rPr>
            </w:pPr>
          </w:p>
        </w:tc>
      </w:tr>
    </w:tbl>
    <w:p w14:paraId="58906DCC" w14:textId="77777777" w:rsidR="001C3A7E" w:rsidRPr="00EE2AD8" w:rsidRDefault="001C3A7E" w:rsidP="003762F4">
      <w:pPr>
        <w:spacing w:line="240" w:lineRule="auto"/>
        <w:ind w:firstLine="0"/>
        <w:rPr>
          <w:b/>
          <w:sz w:val="24"/>
          <w:szCs w:val="24"/>
          <w:highlight w:val="yellow"/>
        </w:rPr>
      </w:pPr>
    </w:p>
    <w:sectPr w:rsidR="001C3A7E" w:rsidRPr="00EE2AD8" w:rsidSect="00885120">
      <w:pgSz w:w="11901" w:h="16840" w:code="9"/>
      <w:pgMar w:top="568" w:right="702" w:bottom="851"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86D6" w14:textId="77777777" w:rsidR="00F35123" w:rsidRDefault="00F35123" w:rsidP="00B76C2E">
      <w:pPr>
        <w:spacing w:line="240" w:lineRule="auto"/>
      </w:pPr>
      <w:r>
        <w:separator/>
      </w:r>
    </w:p>
  </w:endnote>
  <w:endnote w:type="continuationSeparator" w:id="0">
    <w:p w14:paraId="09AA14EE" w14:textId="77777777" w:rsidR="00F35123" w:rsidRDefault="00F35123"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B3D7" w14:textId="77777777" w:rsidR="00F35123" w:rsidRDefault="00F35123" w:rsidP="00B76C2E">
      <w:pPr>
        <w:spacing w:line="240" w:lineRule="auto"/>
      </w:pPr>
      <w:r>
        <w:separator/>
      </w:r>
    </w:p>
  </w:footnote>
  <w:footnote w:type="continuationSeparator" w:id="0">
    <w:p w14:paraId="59FA671A" w14:textId="77777777" w:rsidR="00F35123" w:rsidRDefault="00F35123" w:rsidP="00B76C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37"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16cid:durableId="939070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7244421">
    <w:abstractNumId w:val="19"/>
  </w:num>
  <w:num w:numId="3" w16cid:durableId="1904289446">
    <w:abstractNumId w:val="25"/>
  </w:num>
  <w:num w:numId="4" w16cid:durableId="1466462023">
    <w:abstractNumId w:val="20"/>
  </w:num>
  <w:num w:numId="5" w16cid:durableId="1314992279">
    <w:abstractNumId w:val="29"/>
  </w:num>
  <w:num w:numId="6" w16cid:durableId="153954362">
    <w:abstractNumId w:val="33"/>
  </w:num>
  <w:num w:numId="7" w16cid:durableId="1972250275">
    <w:abstractNumId w:val="6"/>
  </w:num>
  <w:num w:numId="8" w16cid:durableId="1236554143">
    <w:abstractNumId w:val="10"/>
  </w:num>
  <w:num w:numId="9" w16cid:durableId="443577667">
    <w:abstractNumId w:val="26"/>
  </w:num>
  <w:num w:numId="10" w16cid:durableId="177546690">
    <w:abstractNumId w:val="24"/>
  </w:num>
  <w:num w:numId="11" w16cid:durableId="1391608841">
    <w:abstractNumId w:val="11"/>
  </w:num>
  <w:num w:numId="12" w16cid:durableId="1692223926">
    <w:abstractNumId w:val="7"/>
  </w:num>
  <w:num w:numId="13" w16cid:durableId="1119880485">
    <w:abstractNumId w:val="32"/>
  </w:num>
  <w:num w:numId="14" w16cid:durableId="1947930266">
    <w:abstractNumId w:val="31"/>
  </w:num>
  <w:num w:numId="15" w16cid:durableId="1346514288">
    <w:abstractNumId w:val="37"/>
  </w:num>
  <w:num w:numId="16" w16cid:durableId="1659309266">
    <w:abstractNumId w:val="16"/>
  </w:num>
  <w:num w:numId="17" w16cid:durableId="1383289671">
    <w:abstractNumId w:val="0"/>
  </w:num>
  <w:num w:numId="18" w16cid:durableId="2018774212">
    <w:abstractNumId w:val="17"/>
  </w:num>
  <w:num w:numId="19" w16cid:durableId="1727953408">
    <w:abstractNumId w:val="5"/>
  </w:num>
  <w:num w:numId="20" w16cid:durableId="606428787">
    <w:abstractNumId w:val="14"/>
  </w:num>
  <w:num w:numId="21" w16cid:durableId="838889518">
    <w:abstractNumId w:val="36"/>
  </w:num>
  <w:num w:numId="22" w16cid:durableId="1554849779">
    <w:abstractNumId w:val="28"/>
  </w:num>
  <w:num w:numId="23" w16cid:durableId="1260721682">
    <w:abstractNumId w:val="1"/>
  </w:num>
  <w:num w:numId="24" w16cid:durableId="1263800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6292058">
    <w:abstractNumId w:val="2"/>
  </w:num>
  <w:num w:numId="26" w16cid:durableId="1167594779">
    <w:abstractNumId w:val="15"/>
  </w:num>
  <w:num w:numId="27" w16cid:durableId="334462671">
    <w:abstractNumId w:val="35"/>
    <w:lvlOverride w:ilvl="0"/>
    <w:lvlOverride w:ilvl="1">
      <w:startOverride w:val="1"/>
    </w:lvlOverride>
    <w:lvlOverride w:ilvl="2"/>
    <w:lvlOverride w:ilvl="3"/>
    <w:lvlOverride w:ilvl="4"/>
    <w:lvlOverride w:ilvl="5"/>
    <w:lvlOverride w:ilvl="6"/>
    <w:lvlOverride w:ilvl="7"/>
    <w:lvlOverride w:ilvl="8"/>
  </w:num>
  <w:num w:numId="28" w16cid:durableId="1218977994">
    <w:abstractNumId w:val="9"/>
  </w:num>
  <w:num w:numId="29" w16cid:durableId="434404353">
    <w:abstractNumId w:val="21"/>
  </w:num>
  <w:num w:numId="30" w16cid:durableId="19140475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5629205">
    <w:abstractNumId w:val="12"/>
  </w:num>
  <w:num w:numId="32" w16cid:durableId="1949000754">
    <w:abstractNumId w:val="23"/>
  </w:num>
  <w:num w:numId="33" w16cid:durableId="642588352">
    <w:abstractNumId w:val="22"/>
  </w:num>
  <w:num w:numId="34" w16cid:durableId="802580625">
    <w:abstractNumId w:val="27"/>
  </w:num>
  <w:num w:numId="35" w16cid:durableId="410468668">
    <w:abstractNumId w:val="34"/>
  </w:num>
  <w:num w:numId="36" w16cid:durableId="1037437717">
    <w:abstractNumId w:val="35"/>
  </w:num>
  <w:num w:numId="37" w16cid:durableId="1774669242">
    <w:abstractNumId w:val="3"/>
  </w:num>
  <w:num w:numId="38" w16cid:durableId="3871518">
    <w:abstractNumId w:val="18"/>
  </w:num>
  <w:num w:numId="39" w16cid:durableId="1732189469">
    <w:abstractNumId w:val="8"/>
  </w:num>
  <w:num w:numId="40" w16cid:durableId="1943949536">
    <w:abstractNumId w:val="4"/>
  </w:num>
  <w:num w:numId="41" w16cid:durableId="121708205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8D1"/>
    <w:rsid w:val="000047A6"/>
    <w:rsid w:val="00010644"/>
    <w:rsid w:val="0001346C"/>
    <w:rsid w:val="00017070"/>
    <w:rsid w:val="00035CC3"/>
    <w:rsid w:val="00035F95"/>
    <w:rsid w:val="00041F58"/>
    <w:rsid w:val="000441B2"/>
    <w:rsid w:val="00046E39"/>
    <w:rsid w:val="00050451"/>
    <w:rsid w:val="0005608C"/>
    <w:rsid w:val="00071CA7"/>
    <w:rsid w:val="00073DE9"/>
    <w:rsid w:val="00087F91"/>
    <w:rsid w:val="000968A6"/>
    <w:rsid w:val="000A4E18"/>
    <w:rsid w:val="000A7039"/>
    <w:rsid w:val="000B2C52"/>
    <w:rsid w:val="000C440B"/>
    <w:rsid w:val="000D0BEC"/>
    <w:rsid w:val="000D0E39"/>
    <w:rsid w:val="000E1FFD"/>
    <w:rsid w:val="000F2E09"/>
    <w:rsid w:val="000F5D99"/>
    <w:rsid w:val="0010624E"/>
    <w:rsid w:val="00145641"/>
    <w:rsid w:val="001502FA"/>
    <w:rsid w:val="00151ECB"/>
    <w:rsid w:val="0015412D"/>
    <w:rsid w:val="00162BF9"/>
    <w:rsid w:val="00191C1A"/>
    <w:rsid w:val="00195438"/>
    <w:rsid w:val="001A25EA"/>
    <w:rsid w:val="001A3A5C"/>
    <w:rsid w:val="001A4C74"/>
    <w:rsid w:val="001C3A7E"/>
    <w:rsid w:val="001E6D20"/>
    <w:rsid w:val="001F63EA"/>
    <w:rsid w:val="001F6434"/>
    <w:rsid w:val="00204BB0"/>
    <w:rsid w:val="00225F13"/>
    <w:rsid w:val="00226EF0"/>
    <w:rsid w:val="0023421E"/>
    <w:rsid w:val="00245DF4"/>
    <w:rsid w:val="00251275"/>
    <w:rsid w:val="0025139C"/>
    <w:rsid w:val="002764FC"/>
    <w:rsid w:val="00290B11"/>
    <w:rsid w:val="002A28EC"/>
    <w:rsid w:val="002A3B17"/>
    <w:rsid w:val="002B4585"/>
    <w:rsid w:val="002F2C59"/>
    <w:rsid w:val="002F3635"/>
    <w:rsid w:val="002F52C9"/>
    <w:rsid w:val="0030121E"/>
    <w:rsid w:val="003067C5"/>
    <w:rsid w:val="003171AA"/>
    <w:rsid w:val="0034290D"/>
    <w:rsid w:val="00361030"/>
    <w:rsid w:val="003679A2"/>
    <w:rsid w:val="003762F4"/>
    <w:rsid w:val="00383ADB"/>
    <w:rsid w:val="00392688"/>
    <w:rsid w:val="003948D1"/>
    <w:rsid w:val="003B7247"/>
    <w:rsid w:val="003C7C94"/>
    <w:rsid w:val="003D08AA"/>
    <w:rsid w:val="003D4BA9"/>
    <w:rsid w:val="003D5752"/>
    <w:rsid w:val="004034D7"/>
    <w:rsid w:val="00406334"/>
    <w:rsid w:val="00411D73"/>
    <w:rsid w:val="00421BD8"/>
    <w:rsid w:val="00435DAE"/>
    <w:rsid w:val="00440D19"/>
    <w:rsid w:val="004660D2"/>
    <w:rsid w:val="00473C4B"/>
    <w:rsid w:val="00481666"/>
    <w:rsid w:val="00485008"/>
    <w:rsid w:val="00490A00"/>
    <w:rsid w:val="004974D9"/>
    <w:rsid w:val="004A15BE"/>
    <w:rsid w:val="004C0191"/>
    <w:rsid w:val="004C4951"/>
    <w:rsid w:val="004D7B12"/>
    <w:rsid w:val="004E15E3"/>
    <w:rsid w:val="004E6A28"/>
    <w:rsid w:val="005029A2"/>
    <w:rsid w:val="00507EE2"/>
    <w:rsid w:val="0052402F"/>
    <w:rsid w:val="005478BC"/>
    <w:rsid w:val="00560BB1"/>
    <w:rsid w:val="00563AC4"/>
    <w:rsid w:val="005641B6"/>
    <w:rsid w:val="00565EB5"/>
    <w:rsid w:val="00590F8A"/>
    <w:rsid w:val="005F012A"/>
    <w:rsid w:val="005F12D7"/>
    <w:rsid w:val="005F2546"/>
    <w:rsid w:val="00615D1F"/>
    <w:rsid w:val="00616D0E"/>
    <w:rsid w:val="00626942"/>
    <w:rsid w:val="00630AF8"/>
    <w:rsid w:val="00646BB6"/>
    <w:rsid w:val="00654EFE"/>
    <w:rsid w:val="0066283E"/>
    <w:rsid w:val="00664EA3"/>
    <w:rsid w:val="00673FD2"/>
    <w:rsid w:val="006906DB"/>
    <w:rsid w:val="006917FC"/>
    <w:rsid w:val="0069581A"/>
    <w:rsid w:val="006A2C58"/>
    <w:rsid w:val="006B7ABB"/>
    <w:rsid w:val="006D38B6"/>
    <w:rsid w:val="006D4AE2"/>
    <w:rsid w:val="006E274A"/>
    <w:rsid w:val="006E4985"/>
    <w:rsid w:val="006F04F1"/>
    <w:rsid w:val="0070506E"/>
    <w:rsid w:val="0072731F"/>
    <w:rsid w:val="0073222E"/>
    <w:rsid w:val="0074701A"/>
    <w:rsid w:val="00755EDB"/>
    <w:rsid w:val="00762337"/>
    <w:rsid w:val="007841A0"/>
    <w:rsid w:val="007965F0"/>
    <w:rsid w:val="007A1A05"/>
    <w:rsid w:val="007B08CE"/>
    <w:rsid w:val="007B3872"/>
    <w:rsid w:val="007B490A"/>
    <w:rsid w:val="007C34A5"/>
    <w:rsid w:val="007C4AD3"/>
    <w:rsid w:val="007C54D6"/>
    <w:rsid w:val="007D3579"/>
    <w:rsid w:val="00820B26"/>
    <w:rsid w:val="00823FF3"/>
    <w:rsid w:val="00837093"/>
    <w:rsid w:val="0085318F"/>
    <w:rsid w:val="00881F08"/>
    <w:rsid w:val="00885120"/>
    <w:rsid w:val="008912C5"/>
    <w:rsid w:val="008A3BBA"/>
    <w:rsid w:val="008A6402"/>
    <w:rsid w:val="008B2D13"/>
    <w:rsid w:val="008C7498"/>
    <w:rsid w:val="008E2047"/>
    <w:rsid w:val="008F4266"/>
    <w:rsid w:val="008F4B78"/>
    <w:rsid w:val="009062F7"/>
    <w:rsid w:val="00922718"/>
    <w:rsid w:val="00926184"/>
    <w:rsid w:val="00943C89"/>
    <w:rsid w:val="00943E18"/>
    <w:rsid w:val="009609DD"/>
    <w:rsid w:val="009906AC"/>
    <w:rsid w:val="00996253"/>
    <w:rsid w:val="0099763C"/>
    <w:rsid w:val="009A52F6"/>
    <w:rsid w:val="009C1E86"/>
    <w:rsid w:val="009D3DB2"/>
    <w:rsid w:val="009D494B"/>
    <w:rsid w:val="009F6502"/>
    <w:rsid w:val="009F67DC"/>
    <w:rsid w:val="00A0267F"/>
    <w:rsid w:val="00A45FC7"/>
    <w:rsid w:val="00A64907"/>
    <w:rsid w:val="00A716D5"/>
    <w:rsid w:val="00A71957"/>
    <w:rsid w:val="00A72E70"/>
    <w:rsid w:val="00A86251"/>
    <w:rsid w:val="00A91E9D"/>
    <w:rsid w:val="00A923A1"/>
    <w:rsid w:val="00A959D9"/>
    <w:rsid w:val="00AA0A0D"/>
    <w:rsid w:val="00AA171C"/>
    <w:rsid w:val="00AA6D26"/>
    <w:rsid w:val="00AB250D"/>
    <w:rsid w:val="00AC51FD"/>
    <w:rsid w:val="00AD0272"/>
    <w:rsid w:val="00AD5300"/>
    <w:rsid w:val="00AD6438"/>
    <w:rsid w:val="00AD796F"/>
    <w:rsid w:val="00B23F6F"/>
    <w:rsid w:val="00B41D0D"/>
    <w:rsid w:val="00B46086"/>
    <w:rsid w:val="00B5214A"/>
    <w:rsid w:val="00B54D6D"/>
    <w:rsid w:val="00B56F4B"/>
    <w:rsid w:val="00B76C2E"/>
    <w:rsid w:val="00B777D1"/>
    <w:rsid w:val="00B94540"/>
    <w:rsid w:val="00BA77A6"/>
    <w:rsid w:val="00BC5C5F"/>
    <w:rsid w:val="00BD433F"/>
    <w:rsid w:val="00BF17A8"/>
    <w:rsid w:val="00BF5614"/>
    <w:rsid w:val="00C21DF6"/>
    <w:rsid w:val="00C31ACF"/>
    <w:rsid w:val="00C454B0"/>
    <w:rsid w:val="00C47E4E"/>
    <w:rsid w:val="00C52DC8"/>
    <w:rsid w:val="00C6712C"/>
    <w:rsid w:val="00C73766"/>
    <w:rsid w:val="00C7723D"/>
    <w:rsid w:val="00C77DE6"/>
    <w:rsid w:val="00C81672"/>
    <w:rsid w:val="00C818B2"/>
    <w:rsid w:val="00C81F6C"/>
    <w:rsid w:val="00C96964"/>
    <w:rsid w:val="00C97E8E"/>
    <w:rsid w:val="00CA0A80"/>
    <w:rsid w:val="00CA2692"/>
    <w:rsid w:val="00CA7F64"/>
    <w:rsid w:val="00CB5CF8"/>
    <w:rsid w:val="00CD657D"/>
    <w:rsid w:val="00CD6D59"/>
    <w:rsid w:val="00CF051F"/>
    <w:rsid w:val="00CF4E82"/>
    <w:rsid w:val="00D05AD1"/>
    <w:rsid w:val="00D1619C"/>
    <w:rsid w:val="00D161E7"/>
    <w:rsid w:val="00D26788"/>
    <w:rsid w:val="00D27E4C"/>
    <w:rsid w:val="00D27F11"/>
    <w:rsid w:val="00D4128A"/>
    <w:rsid w:val="00D51C00"/>
    <w:rsid w:val="00D63AA9"/>
    <w:rsid w:val="00D64C90"/>
    <w:rsid w:val="00D6731D"/>
    <w:rsid w:val="00D753A8"/>
    <w:rsid w:val="00D90026"/>
    <w:rsid w:val="00DA338E"/>
    <w:rsid w:val="00DB2F9F"/>
    <w:rsid w:val="00DB4D81"/>
    <w:rsid w:val="00DB557B"/>
    <w:rsid w:val="00DB7612"/>
    <w:rsid w:val="00DC7B7A"/>
    <w:rsid w:val="00DE1F30"/>
    <w:rsid w:val="00DF0859"/>
    <w:rsid w:val="00DF10BA"/>
    <w:rsid w:val="00DF1674"/>
    <w:rsid w:val="00DF34E2"/>
    <w:rsid w:val="00E036D6"/>
    <w:rsid w:val="00E1165F"/>
    <w:rsid w:val="00E1202B"/>
    <w:rsid w:val="00E15032"/>
    <w:rsid w:val="00E16B44"/>
    <w:rsid w:val="00E32430"/>
    <w:rsid w:val="00E356FA"/>
    <w:rsid w:val="00E65B12"/>
    <w:rsid w:val="00E7150D"/>
    <w:rsid w:val="00E73132"/>
    <w:rsid w:val="00E73FA6"/>
    <w:rsid w:val="00E73FC0"/>
    <w:rsid w:val="00E76AED"/>
    <w:rsid w:val="00E80EE6"/>
    <w:rsid w:val="00E84C84"/>
    <w:rsid w:val="00E866DF"/>
    <w:rsid w:val="00E9455B"/>
    <w:rsid w:val="00EA0CDE"/>
    <w:rsid w:val="00EC4B81"/>
    <w:rsid w:val="00ED6C2B"/>
    <w:rsid w:val="00EE16A3"/>
    <w:rsid w:val="00EE2AD8"/>
    <w:rsid w:val="00EE685B"/>
    <w:rsid w:val="00EF2623"/>
    <w:rsid w:val="00EF2CDB"/>
    <w:rsid w:val="00EF6B22"/>
    <w:rsid w:val="00EF6B5D"/>
    <w:rsid w:val="00F23D52"/>
    <w:rsid w:val="00F311D8"/>
    <w:rsid w:val="00F31824"/>
    <w:rsid w:val="00F35123"/>
    <w:rsid w:val="00F70141"/>
    <w:rsid w:val="00F70D4D"/>
    <w:rsid w:val="00F72FF2"/>
    <w:rsid w:val="00F7468F"/>
    <w:rsid w:val="00F8594E"/>
    <w:rsid w:val="00F901F2"/>
    <w:rsid w:val="00F91357"/>
    <w:rsid w:val="00F95011"/>
    <w:rsid w:val="00F97789"/>
    <w:rsid w:val="00FA3DE5"/>
    <w:rsid w:val="00FB17EE"/>
    <w:rsid w:val="00FC4FFB"/>
    <w:rsid w:val="00FF3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F254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uiPriority w:val="99"/>
    <w:semiHidden/>
    <w:rsid w:val="00B76C2E"/>
    <w:rPr>
      <w:snapToGrid/>
      <w:sz w:val="20"/>
    </w:rPr>
  </w:style>
  <w:style w:type="character" w:customStyle="1" w:styleId="aff4">
    <w:name w:val="Текст примечания Знак"/>
    <w:basedOn w:val="a2"/>
    <w:link w:val="aff3"/>
    <w:uiPriority w:val="99"/>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34"/>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34"/>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character" w:styleId="afff0">
    <w:name w:val="annotation reference"/>
    <w:basedOn w:val="a2"/>
    <w:uiPriority w:val="99"/>
    <w:semiHidden/>
    <w:unhideWhenUsed/>
    <w:rsid w:val="000C440B"/>
    <w:rPr>
      <w:sz w:val="16"/>
      <w:szCs w:val="16"/>
    </w:rPr>
  </w:style>
  <w:style w:type="paragraph" w:styleId="afff1">
    <w:name w:val="Revision"/>
    <w:hidden/>
    <w:uiPriority w:val="99"/>
    <w:semiHidden/>
    <w:rsid w:val="00481666"/>
    <w:pPr>
      <w:spacing w:after="0" w:line="240" w:lineRule="auto"/>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280">
      <w:bodyDiv w:val="1"/>
      <w:marLeft w:val="0"/>
      <w:marRight w:val="0"/>
      <w:marTop w:val="0"/>
      <w:marBottom w:val="0"/>
      <w:divBdr>
        <w:top w:val="none" w:sz="0" w:space="0" w:color="auto"/>
        <w:left w:val="none" w:sz="0" w:space="0" w:color="auto"/>
        <w:bottom w:val="none" w:sz="0" w:space="0" w:color="auto"/>
        <w:right w:val="none" w:sz="0" w:space="0" w:color="auto"/>
      </w:divBdr>
    </w:div>
    <w:div w:id="45489811">
      <w:bodyDiv w:val="1"/>
      <w:marLeft w:val="0"/>
      <w:marRight w:val="0"/>
      <w:marTop w:val="0"/>
      <w:marBottom w:val="0"/>
      <w:divBdr>
        <w:top w:val="none" w:sz="0" w:space="0" w:color="auto"/>
        <w:left w:val="none" w:sz="0" w:space="0" w:color="auto"/>
        <w:bottom w:val="none" w:sz="0" w:space="0" w:color="auto"/>
        <w:right w:val="none" w:sz="0" w:space="0" w:color="auto"/>
      </w:divBdr>
    </w:div>
    <w:div w:id="178348419">
      <w:bodyDiv w:val="1"/>
      <w:marLeft w:val="0"/>
      <w:marRight w:val="0"/>
      <w:marTop w:val="0"/>
      <w:marBottom w:val="0"/>
      <w:divBdr>
        <w:top w:val="none" w:sz="0" w:space="0" w:color="auto"/>
        <w:left w:val="none" w:sz="0" w:space="0" w:color="auto"/>
        <w:bottom w:val="none" w:sz="0" w:space="0" w:color="auto"/>
        <w:right w:val="none" w:sz="0" w:space="0" w:color="auto"/>
      </w:divBdr>
    </w:div>
    <w:div w:id="193616534">
      <w:bodyDiv w:val="1"/>
      <w:marLeft w:val="0"/>
      <w:marRight w:val="0"/>
      <w:marTop w:val="0"/>
      <w:marBottom w:val="0"/>
      <w:divBdr>
        <w:top w:val="none" w:sz="0" w:space="0" w:color="auto"/>
        <w:left w:val="none" w:sz="0" w:space="0" w:color="auto"/>
        <w:bottom w:val="none" w:sz="0" w:space="0" w:color="auto"/>
        <w:right w:val="none" w:sz="0" w:space="0" w:color="auto"/>
      </w:divBdr>
    </w:div>
    <w:div w:id="362021846">
      <w:bodyDiv w:val="1"/>
      <w:marLeft w:val="0"/>
      <w:marRight w:val="0"/>
      <w:marTop w:val="0"/>
      <w:marBottom w:val="0"/>
      <w:divBdr>
        <w:top w:val="none" w:sz="0" w:space="0" w:color="auto"/>
        <w:left w:val="none" w:sz="0" w:space="0" w:color="auto"/>
        <w:bottom w:val="none" w:sz="0" w:space="0" w:color="auto"/>
        <w:right w:val="none" w:sz="0" w:space="0" w:color="auto"/>
      </w:divBdr>
    </w:div>
    <w:div w:id="398983795">
      <w:bodyDiv w:val="1"/>
      <w:marLeft w:val="0"/>
      <w:marRight w:val="0"/>
      <w:marTop w:val="0"/>
      <w:marBottom w:val="0"/>
      <w:divBdr>
        <w:top w:val="none" w:sz="0" w:space="0" w:color="auto"/>
        <w:left w:val="none" w:sz="0" w:space="0" w:color="auto"/>
        <w:bottom w:val="none" w:sz="0" w:space="0" w:color="auto"/>
        <w:right w:val="none" w:sz="0" w:space="0" w:color="auto"/>
      </w:divBdr>
    </w:div>
    <w:div w:id="587888073">
      <w:bodyDiv w:val="1"/>
      <w:marLeft w:val="0"/>
      <w:marRight w:val="0"/>
      <w:marTop w:val="0"/>
      <w:marBottom w:val="0"/>
      <w:divBdr>
        <w:top w:val="none" w:sz="0" w:space="0" w:color="auto"/>
        <w:left w:val="none" w:sz="0" w:space="0" w:color="auto"/>
        <w:bottom w:val="none" w:sz="0" w:space="0" w:color="auto"/>
        <w:right w:val="none" w:sz="0" w:space="0" w:color="auto"/>
      </w:divBdr>
    </w:div>
    <w:div w:id="610630050">
      <w:bodyDiv w:val="1"/>
      <w:marLeft w:val="0"/>
      <w:marRight w:val="0"/>
      <w:marTop w:val="0"/>
      <w:marBottom w:val="0"/>
      <w:divBdr>
        <w:top w:val="none" w:sz="0" w:space="0" w:color="auto"/>
        <w:left w:val="none" w:sz="0" w:space="0" w:color="auto"/>
        <w:bottom w:val="none" w:sz="0" w:space="0" w:color="auto"/>
        <w:right w:val="none" w:sz="0" w:space="0" w:color="auto"/>
      </w:divBdr>
    </w:div>
    <w:div w:id="745029797">
      <w:bodyDiv w:val="1"/>
      <w:marLeft w:val="0"/>
      <w:marRight w:val="0"/>
      <w:marTop w:val="0"/>
      <w:marBottom w:val="0"/>
      <w:divBdr>
        <w:top w:val="none" w:sz="0" w:space="0" w:color="auto"/>
        <w:left w:val="none" w:sz="0" w:space="0" w:color="auto"/>
        <w:bottom w:val="none" w:sz="0" w:space="0" w:color="auto"/>
        <w:right w:val="none" w:sz="0" w:space="0" w:color="auto"/>
      </w:divBdr>
    </w:div>
    <w:div w:id="967975402">
      <w:bodyDiv w:val="1"/>
      <w:marLeft w:val="0"/>
      <w:marRight w:val="0"/>
      <w:marTop w:val="0"/>
      <w:marBottom w:val="0"/>
      <w:divBdr>
        <w:top w:val="none" w:sz="0" w:space="0" w:color="auto"/>
        <w:left w:val="none" w:sz="0" w:space="0" w:color="auto"/>
        <w:bottom w:val="none" w:sz="0" w:space="0" w:color="auto"/>
        <w:right w:val="none" w:sz="0" w:space="0" w:color="auto"/>
      </w:divBdr>
    </w:div>
    <w:div w:id="1260220081">
      <w:bodyDiv w:val="1"/>
      <w:marLeft w:val="0"/>
      <w:marRight w:val="0"/>
      <w:marTop w:val="0"/>
      <w:marBottom w:val="0"/>
      <w:divBdr>
        <w:top w:val="none" w:sz="0" w:space="0" w:color="auto"/>
        <w:left w:val="none" w:sz="0" w:space="0" w:color="auto"/>
        <w:bottom w:val="none" w:sz="0" w:space="0" w:color="auto"/>
        <w:right w:val="none" w:sz="0" w:space="0" w:color="auto"/>
      </w:divBdr>
    </w:div>
    <w:div w:id="1358854244">
      <w:bodyDiv w:val="1"/>
      <w:marLeft w:val="0"/>
      <w:marRight w:val="0"/>
      <w:marTop w:val="0"/>
      <w:marBottom w:val="0"/>
      <w:divBdr>
        <w:top w:val="none" w:sz="0" w:space="0" w:color="auto"/>
        <w:left w:val="none" w:sz="0" w:space="0" w:color="auto"/>
        <w:bottom w:val="none" w:sz="0" w:space="0" w:color="auto"/>
        <w:right w:val="none" w:sz="0" w:space="0" w:color="auto"/>
      </w:divBdr>
    </w:div>
    <w:div w:id="1652634548">
      <w:bodyDiv w:val="1"/>
      <w:marLeft w:val="0"/>
      <w:marRight w:val="0"/>
      <w:marTop w:val="0"/>
      <w:marBottom w:val="0"/>
      <w:divBdr>
        <w:top w:val="none" w:sz="0" w:space="0" w:color="auto"/>
        <w:left w:val="none" w:sz="0" w:space="0" w:color="auto"/>
        <w:bottom w:val="none" w:sz="0" w:space="0" w:color="auto"/>
        <w:right w:val="none" w:sz="0" w:space="0" w:color="auto"/>
      </w:divBdr>
    </w:div>
    <w:div w:id="1683706043">
      <w:bodyDiv w:val="1"/>
      <w:marLeft w:val="0"/>
      <w:marRight w:val="0"/>
      <w:marTop w:val="0"/>
      <w:marBottom w:val="0"/>
      <w:divBdr>
        <w:top w:val="none" w:sz="0" w:space="0" w:color="auto"/>
        <w:left w:val="none" w:sz="0" w:space="0" w:color="auto"/>
        <w:bottom w:val="none" w:sz="0" w:space="0" w:color="auto"/>
        <w:right w:val="none" w:sz="0" w:space="0" w:color="auto"/>
      </w:divBdr>
    </w:div>
    <w:div w:id="1801915246">
      <w:bodyDiv w:val="1"/>
      <w:marLeft w:val="0"/>
      <w:marRight w:val="0"/>
      <w:marTop w:val="0"/>
      <w:marBottom w:val="0"/>
      <w:divBdr>
        <w:top w:val="none" w:sz="0" w:space="0" w:color="auto"/>
        <w:left w:val="none" w:sz="0" w:space="0" w:color="auto"/>
        <w:bottom w:val="none" w:sz="0" w:space="0" w:color="auto"/>
        <w:right w:val="none" w:sz="0" w:space="0" w:color="auto"/>
      </w:divBdr>
    </w:div>
    <w:div w:id="20487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1871</Words>
  <Characters>10669</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Краснова Диана Николаевна</dc:creator>
  <cp:keywords/>
  <dc:description/>
  <cp:lastModifiedBy>Краснова Диана Николаевна</cp:lastModifiedBy>
  <cp:revision>3</cp:revision>
  <cp:lastPrinted>2019-02-11T14:14:00Z</cp:lastPrinted>
  <dcterms:created xsi:type="dcterms:W3CDTF">2024-09-03T13:55:00Z</dcterms:created>
  <dcterms:modified xsi:type="dcterms:W3CDTF">2024-09-04T11:31:00Z</dcterms:modified>
</cp:coreProperties>
</file>